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CB627" w14:textId="77777777" w:rsidR="00D3603F" w:rsidRDefault="00D3603F">
      <w:pPr>
        <w:pBdr>
          <w:bottom w:val="single" w:sz="12" w:space="1" w:color="auto"/>
        </w:pBdr>
      </w:pPr>
      <w:r>
        <w:rPr>
          <w:noProof/>
        </w:rPr>
        <w:drawing>
          <wp:inline distT="0" distB="0" distL="0" distR="0" wp14:anchorId="670645C8" wp14:editId="76AFF9F9">
            <wp:extent cx="428625" cy="514350"/>
            <wp:effectExtent l="0" t="0" r="9525"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14350"/>
                    </a:xfrm>
                    <a:prstGeom prst="rect">
                      <a:avLst/>
                    </a:prstGeom>
                    <a:noFill/>
                    <a:ln>
                      <a:noFill/>
                    </a:ln>
                  </pic:spPr>
                </pic:pic>
              </a:graphicData>
            </a:graphic>
          </wp:inline>
        </w:drawing>
      </w:r>
      <w:r w:rsidRPr="00D3603F">
        <w:rPr>
          <w:b/>
          <w:sz w:val="28"/>
          <w:szCs w:val="28"/>
        </w:rPr>
        <w:t>SØR-VARANGER KOMMUNE</w:t>
      </w:r>
    </w:p>
    <w:p w14:paraId="2FD4CCA3" w14:textId="77777777" w:rsidR="00D3603F" w:rsidRPr="00D3603F" w:rsidRDefault="00D3603F" w:rsidP="00D3603F">
      <w:pPr>
        <w:jc w:val="center"/>
        <w:rPr>
          <w:sz w:val="32"/>
        </w:rPr>
      </w:pPr>
    </w:p>
    <w:p w14:paraId="3222B569" w14:textId="77777777" w:rsidR="005F5CAD" w:rsidRDefault="005F5CAD" w:rsidP="005F5CAD">
      <w:pPr>
        <w:jc w:val="center"/>
        <w:rPr>
          <w:b/>
          <w:sz w:val="36"/>
          <w:szCs w:val="36"/>
        </w:rPr>
      </w:pPr>
      <w:r>
        <w:rPr>
          <w:b/>
          <w:sz w:val="36"/>
          <w:szCs w:val="36"/>
        </w:rPr>
        <w:t>RAMMEAVTALE</w:t>
      </w:r>
      <w:r w:rsidR="00D3603F" w:rsidRPr="00CB1426">
        <w:rPr>
          <w:b/>
          <w:sz w:val="36"/>
          <w:szCs w:val="36"/>
        </w:rPr>
        <w:t xml:space="preserve"> OM </w:t>
      </w:r>
      <w:r>
        <w:rPr>
          <w:b/>
          <w:sz w:val="36"/>
          <w:szCs w:val="36"/>
        </w:rPr>
        <w:t xml:space="preserve">LEIE AV </w:t>
      </w:r>
    </w:p>
    <w:p w14:paraId="7E2A9891" w14:textId="08C96B36" w:rsidR="005F5CAD" w:rsidRPr="00CB1426" w:rsidRDefault="005F5CAD" w:rsidP="005F5CAD">
      <w:pPr>
        <w:jc w:val="center"/>
        <w:rPr>
          <w:b/>
          <w:sz w:val="36"/>
          <w:szCs w:val="36"/>
        </w:rPr>
      </w:pPr>
      <w:r>
        <w:rPr>
          <w:b/>
          <w:sz w:val="36"/>
          <w:szCs w:val="36"/>
        </w:rPr>
        <w:t>ANLEGGSMASKINER OG PERSONELL</w:t>
      </w:r>
    </w:p>
    <w:p w14:paraId="145FF92B" w14:textId="0DA1EBFA" w:rsidR="000B18CA" w:rsidRPr="00CB1426" w:rsidRDefault="000B18CA" w:rsidP="00CB1426">
      <w:pPr>
        <w:jc w:val="center"/>
        <w:rPr>
          <w:b/>
          <w:sz w:val="36"/>
          <w:szCs w:val="36"/>
        </w:rPr>
      </w:pPr>
      <w:r w:rsidRPr="00CB1426">
        <w:rPr>
          <w:b/>
          <w:sz w:val="36"/>
          <w:szCs w:val="36"/>
        </w:rPr>
        <w:t>MELLOM</w:t>
      </w:r>
    </w:p>
    <w:p w14:paraId="6B8FAD49" w14:textId="1147F5F2" w:rsidR="000B18CA" w:rsidRPr="00CB1426" w:rsidRDefault="000B18CA" w:rsidP="00CB1426">
      <w:pPr>
        <w:jc w:val="center"/>
        <w:rPr>
          <w:b/>
          <w:sz w:val="36"/>
          <w:szCs w:val="36"/>
        </w:rPr>
      </w:pPr>
      <w:r w:rsidRPr="00CB1426">
        <w:rPr>
          <w:b/>
          <w:sz w:val="36"/>
          <w:szCs w:val="36"/>
        </w:rPr>
        <w:t>SØR-VARANGER KOMMUNE (</w:t>
      </w:r>
      <w:r w:rsidRPr="00CB1426">
        <w:rPr>
          <w:b/>
          <w:i/>
          <w:sz w:val="36"/>
          <w:szCs w:val="36"/>
        </w:rPr>
        <w:t xml:space="preserve">heretter </w:t>
      </w:r>
      <w:r w:rsidR="005F5CAD">
        <w:rPr>
          <w:b/>
          <w:i/>
          <w:sz w:val="36"/>
          <w:szCs w:val="36"/>
        </w:rPr>
        <w:t>«Kunde</w:t>
      </w:r>
      <w:r w:rsidR="004E24A5">
        <w:rPr>
          <w:b/>
          <w:i/>
          <w:sz w:val="36"/>
          <w:szCs w:val="36"/>
        </w:rPr>
        <w:t>n</w:t>
      </w:r>
      <w:r w:rsidR="005F5CAD">
        <w:rPr>
          <w:b/>
          <w:i/>
          <w:sz w:val="36"/>
          <w:szCs w:val="36"/>
        </w:rPr>
        <w:t>»)</w:t>
      </w:r>
    </w:p>
    <w:p w14:paraId="11BB5439" w14:textId="17E68E2B" w:rsidR="00D3603F" w:rsidRPr="00CB1426" w:rsidRDefault="000B18CA" w:rsidP="00CB1426">
      <w:pPr>
        <w:jc w:val="center"/>
        <w:rPr>
          <w:b/>
          <w:sz w:val="36"/>
          <w:szCs w:val="36"/>
        </w:rPr>
      </w:pPr>
      <w:r w:rsidRPr="00CB1426">
        <w:rPr>
          <w:b/>
          <w:sz w:val="36"/>
          <w:szCs w:val="36"/>
        </w:rPr>
        <w:t>OG</w:t>
      </w:r>
    </w:p>
    <w:p w14:paraId="5A9ABB5D" w14:textId="6DCA532C" w:rsidR="0040226C" w:rsidRPr="005F5CAD" w:rsidRDefault="000B18CA" w:rsidP="005F5CAD">
      <w:pPr>
        <w:jc w:val="center"/>
        <w:rPr>
          <w:b/>
          <w:sz w:val="36"/>
          <w:szCs w:val="36"/>
        </w:rPr>
      </w:pPr>
      <w:r w:rsidRPr="00CB1426">
        <w:rPr>
          <w:b/>
          <w:sz w:val="36"/>
          <w:szCs w:val="36"/>
        </w:rPr>
        <w:t>XX (</w:t>
      </w:r>
      <w:r w:rsidRPr="00CB1426">
        <w:rPr>
          <w:b/>
          <w:i/>
          <w:sz w:val="36"/>
          <w:szCs w:val="36"/>
        </w:rPr>
        <w:t xml:space="preserve">heretter </w:t>
      </w:r>
      <w:r w:rsidR="005F5CAD">
        <w:rPr>
          <w:b/>
          <w:i/>
          <w:sz w:val="36"/>
          <w:szCs w:val="36"/>
        </w:rPr>
        <w:t>«</w:t>
      </w:r>
      <w:r w:rsidRPr="00CB1426">
        <w:rPr>
          <w:b/>
          <w:i/>
          <w:sz w:val="36"/>
          <w:szCs w:val="36"/>
        </w:rPr>
        <w:t>Leverandør</w:t>
      </w:r>
      <w:r w:rsidR="005F5CAD">
        <w:rPr>
          <w:b/>
          <w:i/>
          <w:sz w:val="36"/>
          <w:szCs w:val="36"/>
        </w:rPr>
        <w:t>»</w:t>
      </w:r>
      <w:r w:rsidRPr="00CB1426">
        <w:rPr>
          <w:b/>
          <w:sz w:val="36"/>
          <w:szCs w:val="36"/>
        </w:rPr>
        <w:t>)</w:t>
      </w:r>
    </w:p>
    <w:p w14:paraId="7D12C283" w14:textId="55652B93" w:rsidR="00D3603F" w:rsidRPr="00113E7D" w:rsidRDefault="00113E7D" w:rsidP="00D5554C">
      <w:pPr>
        <w:rPr>
          <w:b/>
          <w:i/>
          <w:color w:val="FF0000"/>
          <w:sz w:val="32"/>
        </w:rPr>
      </w:pPr>
      <w:r w:rsidRPr="00113E7D">
        <w:rPr>
          <w:b/>
          <w:i/>
          <w:color w:val="FF0000"/>
          <w:sz w:val="32"/>
        </w:rPr>
        <w:t>(Opplysninger på forsiden fylles inn ved tildeling av kontrakt</w:t>
      </w:r>
      <w:r w:rsidR="00CA560E">
        <w:rPr>
          <w:b/>
          <w:i/>
          <w:color w:val="FF0000"/>
          <w:sz w:val="32"/>
        </w:rPr>
        <w:t>)</w:t>
      </w:r>
    </w:p>
    <w:p w14:paraId="53BD12BA" w14:textId="77777777" w:rsidR="00D3603F" w:rsidRPr="0073432E" w:rsidRDefault="00D3603F" w:rsidP="005F5CAD">
      <w:pPr>
        <w:spacing w:after="0"/>
        <w:rPr>
          <w:b/>
          <w:color w:val="FF0000"/>
          <w:sz w:val="24"/>
          <w:szCs w:val="24"/>
        </w:rPr>
      </w:pPr>
      <w:r w:rsidRPr="0073432E">
        <w:rPr>
          <w:b/>
          <w:color w:val="FF0000"/>
          <w:sz w:val="24"/>
          <w:szCs w:val="24"/>
        </w:rPr>
        <w:t>Gjelder for:</w:t>
      </w:r>
    </w:p>
    <w:p w14:paraId="17843C38" w14:textId="77777777" w:rsidR="00D3603F" w:rsidRPr="0073432E" w:rsidRDefault="00D3603F" w:rsidP="005F5CAD">
      <w:pPr>
        <w:spacing w:after="0"/>
        <w:rPr>
          <w:b/>
          <w:color w:val="FF0000"/>
          <w:sz w:val="24"/>
          <w:szCs w:val="24"/>
        </w:rPr>
      </w:pPr>
      <w:r w:rsidRPr="0073432E">
        <w:rPr>
          <w:b/>
          <w:color w:val="FF0000"/>
          <w:sz w:val="24"/>
          <w:szCs w:val="24"/>
        </w:rPr>
        <w:t xml:space="preserve">Oppstartsdato: </w:t>
      </w:r>
    </w:p>
    <w:p w14:paraId="4706F13B" w14:textId="49F1DB9E" w:rsidR="00D3603F" w:rsidRPr="0073432E" w:rsidRDefault="00D3603F" w:rsidP="005F5CAD">
      <w:pPr>
        <w:spacing w:after="0"/>
        <w:rPr>
          <w:b/>
          <w:color w:val="FF0000"/>
          <w:sz w:val="24"/>
          <w:szCs w:val="24"/>
        </w:rPr>
      </w:pPr>
      <w:r w:rsidRPr="0073432E">
        <w:rPr>
          <w:b/>
          <w:color w:val="FF0000"/>
          <w:sz w:val="24"/>
          <w:szCs w:val="24"/>
        </w:rPr>
        <w:t>Saksnummer for anskaffelse</w:t>
      </w:r>
      <w:r w:rsidR="00032B46">
        <w:rPr>
          <w:b/>
          <w:color w:val="FF0000"/>
          <w:sz w:val="24"/>
          <w:szCs w:val="24"/>
        </w:rPr>
        <w:t>sdokumenter</w:t>
      </w:r>
      <w:r w:rsidRPr="0073432E">
        <w:rPr>
          <w:b/>
          <w:color w:val="FF0000"/>
          <w:sz w:val="24"/>
          <w:szCs w:val="24"/>
        </w:rPr>
        <w:t>:</w:t>
      </w:r>
    </w:p>
    <w:p w14:paraId="5F59812F" w14:textId="38EA1359" w:rsidR="00D3603F" w:rsidRPr="0073432E" w:rsidRDefault="00D3603F" w:rsidP="005F5CAD">
      <w:pPr>
        <w:spacing w:after="0"/>
        <w:rPr>
          <w:b/>
          <w:color w:val="FF0000"/>
          <w:sz w:val="24"/>
          <w:szCs w:val="24"/>
        </w:rPr>
      </w:pPr>
      <w:r w:rsidRPr="0073432E">
        <w:rPr>
          <w:b/>
          <w:color w:val="FF0000"/>
          <w:sz w:val="24"/>
          <w:szCs w:val="24"/>
        </w:rPr>
        <w:t>Saksnummer for kontraktsoppfølgning:</w:t>
      </w:r>
    </w:p>
    <w:p w14:paraId="07BDD300" w14:textId="77777777" w:rsidR="00D3603F" w:rsidRPr="0040226C" w:rsidRDefault="00D3603F" w:rsidP="0040226C">
      <w:pPr>
        <w:pStyle w:val="Overskrift2"/>
        <w:rPr>
          <w:b/>
          <w:color w:val="auto"/>
        </w:rPr>
      </w:pPr>
      <w:bookmarkStart w:id="0" w:name="_Toc131355753"/>
      <w:r w:rsidRPr="0040226C">
        <w:rPr>
          <w:b/>
          <w:color w:val="auto"/>
        </w:rPr>
        <w:t>PARTENE OG DERES REPRESENTANTER:</w:t>
      </w:r>
      <w:bookmarkEnd w:id="0"/>
    </w:p>
    <w:tbl>
      <w:tblPr>
        <w:tblStyle w:val="Tabellrutenett"/>
        <w:tblW w:w="0" w:type="auto"/>
        <w:tblLook w:val="04A0" w:firstRow="1" w:lastRow="0" w:firstColumn="1" w:lastColumn="0" w:noHBand="0" w:noVBand="1"/>
      </w:tblPr>
      <w:tblGrid>
        <w:gridCol w:w="4248"/>
        <w:gridCol w:w="1793"/>
        <w:gridCol w:w="3021"/>
      </w:tblGrid>
      <w:tr w:rsidR="00D3603F" w14:paraId="7847DEAB" w14:textId="77777777" w:rsidTr="00D3603F">
        <w:tc>
          <w:tcPr>
            <w:tcW w:w="9062" w:type="dxa"/>
            <w:gridSpan w:val="3"/>
            <w:shd w:val="clear" w:color="auto" w:fill="D9E2F3" w:themeFill="accent1" w:themeFillTint="33"/>
          </w:tcPr>
          <w:p w14:paraId="18546232" w14:textId="5CA0A127" w:rsidR="00D3603F" w:rsidRDefault="005F5CAD" w:rsidP="00D3603F">
            <w:pPr>
              <w:rPr>
                <w:b/>
                <w:sz w:val="24"/>
                <w:szCs w:val="24"/>
              </w:rPr>
            </w:pPr>
            <w:r>
              <w:rPr>
                <w:b/>
                <w:sz w:val="24"/>
                <w:szCs w:val="24"/>
              </w:rPr>
              <w:t xml:space="preserve">Kunde: </w:t>
            </w:r>
            <w:r w:rsidR="00D3603F">
              <w:rPr>
                <w:b/>
                <w:sz w:val="24"/>
                <w:szCs w:val="24"/>
              </w:rPr>
              <w:t xml:space="preserve"> </w:t>
            </w:r>
          </w:p>
        </w:tc>
      </w:tr>
      <w:tr w:rsidR="00D3603F" w14:paraId="75DCC790" w14:textId="77777777" w:rsidTr="00D3603F">
        <w:tc>
          <w:tcPr>
            <w:tcW w:w="4248" w:type="dxa"/>
          </w:tcPr>
          <w:p w14:paraId="78364366" w14:textId="77777777" w:rsidR="00D3603F" w:rsidRPr="00D3603F" w:rsidRDefault="00D3603F" w:rsidP="00D3603F">
            <w:pPr>
              <w:rPr>
                <w:sz w:val="24"/>
                <w:szCs w:val="24"/>
              </w:rPr>
            </w:pPr>
            <w:r w:rsidRPr="00D3603F">
              <w:rPr>
                <w:sz w:val="24"/>
                <w:szCs w:val="24"/>
              </w:rPr>
              <w:t xml:space="preserve">Navn: </w:t>
            </w:r>
          </w:p>
          <w:p w14:paraId="54C494DE" w14:textId="77777777" w:rsidR="00D3603F" w:rsidRPr="00D3603F" w:rsidRDefault="00D3603F" w:rsidP="00D3603F">
            <w:pPr>
              <w:rPr>
                <w:sz w:val="24"/>
                <w:szCs w:val="24"/>
              </w:rPr>
            </w:pPr>
            <w:r w:rsidRPr="00D3603F">
              <w:rPr>
                <w:sz w:val="24"/>
                <w:szCs w:val="24"/>
              </w:rPr>
              <w:t xml:space="preserve">Sør-Varanger kommune </w:t>
            </w:r>
          </w:p>
        </w:tc>
        <w:tc>
          <w:tcPr>
            <w:tcW w:w="1793" w:type="dxa"/>
          </w:tcPr>
          <w:p w14:paraId="148FE962" w14:textId="77777777" w:rsidR="00D3603F" w:rsidRDefault="00D3603F" w:rsidP="00D3603F">
            <w:pPr>
              <w:rPr>
                <w:sz w:val="24"/>
                <w:szCs w:val="24"/>
              </w:rPr>
            </w:pPr>
            <w:r w:rsidRPr="00D3603F">
              <w:rPr>
                <w:sz w:val="24"/>
                <w:szCs w:val="24"/>
              </w:rPr>
              <w:t xml:space="preserve">Tlf: </w:t>
            </w:r>
          </w:p>
          <w:p w14:paraId="6FF91B2E" w14:textId="77777777" w:rsidR="00D3603F" w:rsidRPr="00D3603F" w:rsidRDefault="00D3603F" w:rsidP="00D3603F">
            <w:pPr>
              <w:rPr>
                <w:sz w:val="24"/>
                <w:szCs w:val="24"/>
              </w:rPr>
            </w:pPr>
            <w:r>
              <w:rPr>
                <w:sz w:val="24"/>
                <w:szCs w:val="24"/>
              </w:rPr>
              <w:t>789774</w:t>
            </w:r>
            <w:r w:rsidR="00D5554C">
              <w:rPr>
                <w:sz w:val="24"/>
                <w:szCs w:val="24"/>
              </w:rPr>
              <w:t>00</w:t>
            </w:r>
          </w:p>
        </w:tc>
        <w:tc>
          <w:tcPr>
            <w:tcW w:w="3021" w:type="dxa"/>
          </w:tcPr>
          <w:p w14:paraId="4294B7F6" w14:textId="77777777" w:rsidR="00D3603F" w:rsidRPr="00D3603F" w:rsidRDefault="00D3603F" w:rsidP="00D3603F">
            <w:pPr>
              <w:rPr>
                <w:sz w:val="24"/>
                <w:szCs w:val="24"/>
              </w:rPr>
            </w:pPr>
            <w:r w:rsidRPr="00D3603F">
              <w:rPr>
                <w:sz w:val="24"/>
                <w:szCs w:val="24"/>
              </w:rPr>
              <w:t>Org.nr:</w:t>
            </w:r>
          </w:p>
          <w:p w14:paraId="5E6222C5" w14:textId="77777777" w:rsidR="00D3603F" w:rsidRPr="00D3603F" w:rsidRDefault="00D3603F" w:rsidP="00D3603F">
            <w:pPr>
              <w:rPr>
                <w:sz w:val="24"/>
                <w:szCs w:val="24"/>
              </w:rPr>
            </w:pPr>
            <w:r w:rsidRPr="00D3603F">
              <w:rPr>
                <w:sz w:val="24"/>
                <w:szCs w:val="24"/>
              </w:rPr>
              <w:t>942 110 286</w:t>
            </w:r>
          </w:p>
        </w:tc>
      </w:tr>
      <w:tr w:rsidR="00D3603F" w14:paraId="7657AFCE" w14:textId="77777777" w:rsidTr="00D3603F">
        <w:tc>
          <w:tcPr>
            <w:tcW w:w="4248" w:type="dxa"/>
          </w:tcPr>
          <w:p w14:paraId="31E0E403" w14:textId="77777777" w:rsidR="00D3603F" w:rsidRPr="00D3603F" w:rsidRDefault="00D3603F" w:rsidP="00D3603F">
            <w:pPr>
              <w:rPr>
                <w:sz w:val="24"/>
                <w:szCs w:val="24"/>
              </w:rPr>
            </w:pPr>
            <w:r w:rsidRPr="00D3603F">
              <w:rPr>
                <w:sz w:val="24"/>
                <w:szCs w:val="24"/>
              </w:rPr>
              <w:t>Adresse:</w:t>
            </w:r>
          </w:p>
          <w:p w14:paraId="1B9814F1" w14:textId="77777777" w:rsidR="00D3603F" w:rsidRPr="00D3603F" w:rsidRDefault="00D3603F" w:rsidP="00D3603F">
            <w:pPr>
              <w:rPr>
                <w:sz w:val="24"/>
                <w:szCs w:val="24"/>
              </w:rPr>
            </w:pPr>
            <w:r w:rsidRPr="00D3603F">
              <w:rPr>
                <w:sz w:val="24"/>
                <w:szCs w:val="24"/>
              </w:rPr>
              <w:t>Postboks 405</w:t>
            </w:r>
          </w:p>
        </w:tc>
        <w:tc>
          <w:tcPr>
            <w:tcW w:w="1793" w:type="dxa"/>
          </w:tcPr>
          <w:p w14:paraId="346830D3" w14:textId="77777777" w:rsidR="00D3603F" w:rsidRPr="00D3603F" w:rsidRDefault="00D3603F" w:rsidP="00D3603F">
            <w:pPr>
              <w:rPr>
                <w:sz w:val="24"/>
                <w:szCs w:val="24"/>
              </w:rPr>
            </w:pPr>
          </w:p>
        </w:tc>
        <w:tc>
          <w:tcPr>
            <w:tcW w:w="3021" w:type="dxa"/>
          </w:tcPr>
          <w:p w14:paraId="1C25EF3D" w14:textId="77777777" w:rsidR="00D3603F" w:rsidRPr="00D3603F" w:rsidRDefault="00D3603F" w:rsidP="00D3603F">
            <w:pPr>
              <w:rPr>
                <w:sz w:val="24"/>
                <w:szCs w:val="24"/>
              </w:rPr>
            </w:pPr>
          </w:p>
        </w:tc>
      </w:tr>
      <w:tr w:rsidR="00D3603F" w14:paraId="0CE95862" w14:textId="77777777" w:rsidTr="00D3603F">
        <w:tc>
          <w:tcPr>
            <w:tcW w:w="4248" w:type="dxa"/>
          </w:tcPr>
          <w:p w14:paraId="1D0057F7" w14:textId="7BD7A3DF" w:rsidR="00D3603F" w:rsidRPr="00D3603F" w:rsidRDefault="005F5CAD" w:rsidP="00D3603F">
            <w:pPr>
              <w:rPr>
                <w:sz w:val="24"/>
                <w:szCs w:val="24"/>
              </w:rPr>
            </w:pPr>
            <w:r>
              <w:rPr>
                <w:sz w:val="24"/>
                <w:szCs w:val="24"/>
              </w:rPr>
              <w:t>Kundens</w:t>
            </w:r>
            <w:r w:rsidR="00D3603F" w:rsidRPr="00D3603F">
              <w:rPr>
                <w:sz w:val="24"/>
                <w:szCs w:val="24"/>
              </w:rPr>
              <w:t xml:space="preserve"> representant:</w:t>
            </w:r>
          </w:p>
          <w:p w14:paraId="313B6863" w14:textId="77777777" w:rsidR="00D3603F" w:rsidRPr="00D3603F" w:rsidRDefault="00D3603F" w:rsidP="00D3603F">
            <w:pPr>
              <w:rPr>
                <w:sz w:val="24"/>
                <w:szCs w:val="24"/>
              </w:rPr>
            </w:pPr>
            <w:r>
              <w:rPr>
                <w:sz w:val="24"/>
                <w:szCs w:val="24"/>
              </w:rPr>
              <w:t>Tommy Salmi Nilsen</w:t>
            </w:r>
          </w:p>
        </w:tc>
        <w:tc>
          <w:tcPr>
            <w:tcW w:w="1793" w:type="dxa"/>
          </w:tcPr>
          <w:p w14:paraId="4F2066A5" w14:textId="77777777" w:rsidR="00D3603F" w:rsidRDefault="00D3603F" w:rsidP="00D3603F">
            <w:pPr>
              <w:rPr>
                <w:sz w:val="24"/>
                <w:szCs w:val="24"/>
              </w:rPr>
            </w:pPr>
            <w:r w:rsidRPr="00D3603F">
              <w:rPr>
                <w:sz w:val="24"/>
                <w:szCs w:val="24"/>
              </w:rPr>
              <w:t>Tlf:</w:t>
            </w:r>
          </w:p>
          <w:p w14:paraId="290EA920" w14:textId="77777777" w:rsidR="00D3603F" w:rsidRPr="00D3603F" w:rsidRDefault="00D3603F" w:rsidP="00D3603F">
            <w:pPr>
              <w:rPr>
                <w:sz w:val="24"/>
                <w:szCs w:val="24"/>
              </w:rPr>
            </w:pPr>
            <w:r>
              <w:rPr>
                <w:sz w:val="24"/>
                <w:szCs w:val="24"/>
              </w:rPr>
              <w:t>78977521</w:t>
            </w:r>
            <w:r w:rsidRPr="00D3603F">
              <w:rPr>
                <w:sz w:val="24"/>
                <w:szCs w:val="24"/>
              </w:rPr>
              <w:t xml:space="preserve"> </w:t>
            </w:r>
          </w:p>
        </w:tc>
        <w:tc>
          <w:tcPr>
            <w:tcW w:w="3021" w:type="dxa"/>
          </w:tcPr>
          <w:p w14:paraId="327AFAA8" w14:textId="77777777" w:rsidR="00D3603F" w:rsidRDefault="00D3603F" w:rsidP="00D3603F">
            <w:pPr>
              <w:rPr>
                <w:sz w:val="24"/>
                <w:szCs w:val="24"/>
              </w:rPr>
            </w:pPr>
            <w:r w:rsidRPr="00D3603F">
              <w:rPr>
                <w:sz w:val="24"/>
                <w:szCs w:val="24"/>
              </w:rPr>
              <w:t>E-post:</w:t>
            </w:r>
          </w:p>
          <w:p w14:paraId="32EEC431" w14:textId="77777777" w:rsidR="00D3603F" w:rsidRPr="00D3603F" w:rsidRDefault="00D3603F" w:rsidP="00D3603F">
            <w:pPr>
              <w:rPr>
                <w:sz w:val="24"/>
                <w:szCs w:val="24"/>
              </w:rPr>
            </w:pPr>
            <w:r w:rsidRPr="00D3603F">
              <w:rPr>
                <w:sz w:val="24"/>
                <w:szCs w:val="24"/>
              </w:rPr>
              <w:t>Tommy.Nilsen@sor-varanger.kommune.no</w:t>
            </w:r>
          </w:p>
        </w:tc>
      </w:tr>
      <w:tr w:rsidR="00D3603F" w14:paraId="13CC37FF" w14:textId="77777777" w:rsidTr="00AB27D1">
        <w:tc>
          <w:tcPr>
            <w:tcW w:w="9062" w:type="dxa"/>
            <w:gridSpan w:val="3"/>
            <w:shd w:val="clear" w:color="auto" w:fill="D9E2F3" w:themeFill="accent1" w:themeFillTint="33"/>
          </w:tcPr>
          <w:p w14:paraId="6EF04D23" w14:textId="77777777" w:rsidR="00D3603F" w:rsidRDefault="00D3603F" w:rsidP="00AB27D1">
            <w:pPr>
              <w:rPr>
                <w:b/>
                <w:sz w:val="24"/>
                <w:szCs w:val="24"/>
              </w:rPr>
            </w:pPr>
            <w:r>
              <w:rPr>
                <w:b/>
                <w:sz w:val="24"/>
                <w:szCs w:val="24"/>
              </w:rPr>
              <w:t xml:space="preserve">Leverandør: </w:t>
            </w:r>
          </w:p>
        </w:tc>
      </w:tr>
      <w:tr w:rsidR="00D3603F" w14:paraId="545F2E6C" w14:textId="77777777" w:rsidTr="00AB27D1">
        <w:tc>
          <w:tcPr>
            <w:tcW w:w="4248" w:type="dxa"/>
          </w:tcPr>
          <w:p w14:paraId="1C8CE3EB" w14:textId="77777777" w:rsidR="00D3603F" w:rsidRPr="00D3603F" w:rsidRDefault="00D3603F" w:rsidP="00AB27D1">
            <w:pPr>
              <w:rPr>
                <w:sz w:val="24"/>
                <w:szCs w:val="24"/>
              </w:rPr>
            </w:pPr>
            <w:r w:rsidRPr="00D3603F">
              <w:rPr>
                <w:sz w:val="24"/>
                <w:szCs w:val="24"/>
              </w:rPr>
              <w:t xml:space="preserve">Navn: </w:t>
            </w:r>
          </w:p>
          <w:p w14:paraId="64105D46" w14:textId="77777777" w:rsidR="00D3603F" w:rsidRPr="00D3603F" w:rsidRDefault="00D3603F" w:rsidP="00AB27D1">
            <w:pPr>
              <w:rPr>
                <w:sz w:val="24"/>
                <w:szCs w:val="24"/>
              </w:rPr>
            </w:pPr>
          </w:p>
        </w:tc>
        <w:tc>
          <w:tcPr>
            <w:tcW w:w="1793" w:type="dxa"/>
          </w:tcPr>
          <w:p w14:paraId="62D73B64" w14:textId="77777777" w:rsidR="00D3603F" w:rsidRPr="00D3603F" w:rsidRDefault="00D3603F" w:rsidP="00AB27D1">
            <w:pPr>
              <w:rPr>
                <w:sz w:val="24"/>
                <w:szCs w:val="24"/>
              </w:rPr>
            </w:pPr>
            <w:r w:rsidRPr="00D3603F">
              <w:rPr>
                <w:sz w:val="24"/>
                <w:szCs w:val="24"/>
              </w:rPr>
              <w:t xml:space="preserve">Tlf: </w:t>
            </w:r>
          </w:p>
        </w:tc>
        <w:tc>
          <w:tcPr>
            <w:tcW w:w="3021" w:type="dxa"/>
          </w:tcPr>
          <w:p w14:paraId="760E59EB" w14:textId="77777777" w:rsidR="00D3603F" w:rsidRPr="00D3603F" w:rsidRDefault="00D3603F" w:rsidP="00AB27D1">
            <w:pPr>
              <w:rPr>
                <w:sz w:val="24"/>
                <w:szCs w:val="24"/>
              </w:rPr>
            </w:pPr>
            <w:r w:rsidRPr="00D3603F">
              <w:rPr>
                <w:sz w:val="24"/>
                <w:szCs w:val="24"/>
              </w:rPr>
              <w:t>Org.nr:</w:t>
            </w:r>
          </w:p>
          <w:p w14:paraId="1F9C9079" w14:textId="77777777" w:rsidR="00D3603F" w:rsidRPr="00D3603F" w:rsidRDefault="00D3603F" w:rsidP="00AB27D1">
            <w:pPr>
              <w:rPr>
                <w:sz w:val="24"/>
                <w:szCs w:val="24"/>
              </w:rPr>
            </w:pPr>
          </w:p>
        </w:tc>
      </w:tr>
      <w:tr w:rsidR="00D3603F" w14:paraId="69507D9D" w14:textId="77777777" w:rsidTr="00AB27D1">
        <w:tc>
          <w:tcPr>
            <w:tcW w:w="4248" w:type="dxa"/>
          </w:tcPr>
          <w:p w14:paraId="6284D57A" w14:textId="77777777" w:rsidR="00D3603F" w:rsidRPr="00D3603F" w:rsidRDefault="00D3603F" w:rsidP="00AB27D1">
            <w:pPr>
              <w:rPr>
                <w:sz w:val="24"/>
                <w:szCs w:val="24"/>
              </w:rPr>
            </w:pPr>
            <w:r w:rsidRPr="00D3603F">
              <w:rPr>
                <w:sz w:val="24"/>
                <w:szCs w:val="24"/>
              </w:rPr>
              <w:t>Adresse:</w:t>
            </w:r>
          </w:p>
          <w:p w14:paraId="1CFE86E9" w14:textId="77777777" w:rsidR="00D3603F" w:rsidRPr="00D3603F" w:rsidRDefault="00D3603F" w:rsidP="00AB27D1">
            <w:pPr>
              <w:rPr>
                <w:sz w:val="24"/>
                <w:szCs w:val="24"/>
              </w:rPr>
            </w:pPr>
          </w:p>
        </w:tc>
        <w:tc>
          <w:tcPr>
            <w:tcW w:w="1793" w:type="dxa"/>
          </w:tcPr>
          <w:p w14:paraId="6B8A4719" w14:textId="77777777" w:rsidR="00D3603F" w:rsidRPr="00D3603F" w:rsidRDefault="00D3603F" w:rsidP="00AB27D1">
            <w:pPr>
              <w:rPr>
                <w:sz w:val="24"/>
                <w:szCs w:val="24"/>
              </w:rPr>
            </w:pPr>
          </w:p>
        </w:tc>
        <w:tc>
          <w:tcPr>
            <w:tcW w:w="3021" w:type="dxa"/>
          </w:tcPr>
          <w:p w14:paraId="32D67B99" w14:textId="77777777" w:rsidR="00D3603F" w:rsidRPr="00D3603F" w:rsidRDefault="00D3603F" w:rsidP="00AB27D1">
            <w:pPr>
              <w:rPr>
                <w:sz w:val="24"/>
                <w:szCs w:val="24"/>
              </w:rPr>
            </w:pPr>
          </w:p>
        </w:tc>
      </w:tr>
      <w:tr w:rsidR="00D3603F" w14:paraId="0391FE03" w14:textId="77777777" w:rsidTr="00AB27D1">
        <w:tc>
          <w:tcPr>
            <w:tcW w:w="4248" w:type="dxa"/>
          </w:tcPr>
          <w:p w14:paraId="4FEFD27E" w14:textId="77777777" w:rsidR="00D3603F" w:rsidRPr="00D3603F" w:rsidRDefault="00D3603F" w:rsidP="00AB27D1">
            <w:pPr>
              <w:rPr>
                <w:sz w:val="24"/>
                <w:szCs w:val="24"/>
              </w:rPr>
            </w:pPr>
            <w:r>
              <w:rPr>
                <w:sz w:val="24"/>
                <w:szCs w:val="24"/>
              </w:rPr>
              <w:t xml:space="preserve">Leverandørs </w:t>
            </w:r>
            <w:r w:rsidRPr="00D3603F">
              <w:rPr>
                <w:sz w:val="24"/>
                <w:szCs w:val="24"/>
              </w:rPr>
              <w:t>representant:</w:t>
            </w:r>
          </w:p>
          <w:p w14:paraId="3E6AF92D" w14:textId="77777777" w:rsidR="00D3603F" w:rsidRPr="00D3603F" w:rsidRDefault="00D3603F" w:rsidP="00AB27D1">
            <w:pPr>
              <w:rPr>
                <w:sz w:val="24"/>
                <w:szCs w:val="24"/>
              </w:rPr>
            </w:pPr>
          </w:p>
        </w:tc>
        <w:tc>
          <w:tcPr>
            <w:tcW w:w="1793" w:type="dxa"/>
          </w:tcPr>
          <w:p w14:paraId="28E5FF2D" w14:textId="77777777" w:rsidR="00D3603F" w:rsidRPr="00D3603F" w:rsidRDefault="00D3603F" w:rsidP="00AB27D1">
            <w:pPr>
              <w:rPr>
                <w:sz w:val="24"/>
                <w:szCs w:val="24"/>
              </w:rPr>
            </w:pPr>
            <w:r w:rsidRPr="00D3603F">
              <w:rPr>
                <w:sz w:val="24"/>
                <w:szCs w:val="24"/>
              </w:rPr>
              <w:t xml:space="preserve">Tlf: </w:t>
            </w:r>
          </w:p>
        </w:tc>
        <w:tc>
          <w:tcPr>
            <w:tcW w:w="3021" w:type="dxa"/>
          </w:tcPr>
          <w:p w14:paraId="1A7B344C" w14:textId="77777777" w:rsidR="00D3603F" w:rsidRPr="00D3603F" w:rsidRDefault="00D3603F" w:rsidP="00AB27D1">
            <w:pPr>
              <w:rPr>
                <w:sz w:val="24"/>
                <w:szCs w:val="24"/>
              </w:rPr>
            </w:pPr>
            <w:r w:rsidRPr="00D3603F">
              <w:rPr>
                <w:sz w:val="24"/>
                <w:szCs w:val="24"/>
              </w:rPr>
              <w:t>E-post:</w:t>
            </w:r>
          </w:p>
        </w:tc>
      </w:tr>
      <w:tr w:rsidR="005F5CAD" w14:paraId="538768A2" w14:textId="77777777" w:rsidTr="00AB27D1">
        <w:tc>
          <w:tcPr>
            <w:tcW w:w="4248" w:type="dxa"/>
          </w:tcPr>
          <w:p w14:paraId="21038E63" w14:textId="77777777" w:rsidR="005F5CAD" w:rsidRDefault="005F5CAD" w:rsidP="00AB27D1">
            <w:pPr>
              <w:rPr>
                <w:sz w:val="24"/>
                <w:szCs w:val="24"/>
              </w:rPr>
            </w:pPr>
          </w:p>
          <w:p w14:paraId="0A42AAA3" w14:textId="77777777" w:rsidR="005F5CAD" w:rsidRDefault="005F5CAD" w:rsidP="00AB27D1">
            <w:pPr>
              <w:rPr>
                <w:sz w:val="24"/>
                <w:szCs w:val="24"/>
              </w:rPr>
            </w:pPr>
          </w:p>
          <w:p w14:paraId="78EFDD02" w14:textId="207A2DFB" w:rsidR="005F5CAD" w:rsidRDefault="005F5CAD" w:rsidP="00AB27D1">
            <w:pPr>
              <w:rPr>
                <w:sz w:val="24"/>
                <w:szCs w:val="24"/>
              </w:rPr>
            </w:pPr>
          </w:p>
        </w:tc>
        <w:tc>
          <w:tcPr>
            <w:tcW w:w="1793" w:type="dxa"/>
          </w:tcPr>
          <w:p w14:paraId="24FE8419" w14:textId="77777777" w:rsidR="005F5CAD" w:rsidRPr="00D3603F" w:rsidRDefault="005F5CAD" w:rsidP="00AB27D1">
            <w:pPr>
              <w:rPr>
                <w:sz w:val="24"/>
                <w:szCs w:val="24"/>
              </w:rPr>
            </w:pPr>
          </w:p>
        </w:tc>
        <w:tc>
          <w:tcPr>
            <w:tcW w:w="3021" w:type="dxa"/>
          </w:tcPr>
          <w:p w14:paraId="531E7BFD" w14:textId="77777777" w:rsidR="005F5CAD" w:rsidRPr="00D3603F" w:rsidRDefault="005F5CAD" w:rsidP="00AB27D1">
            <w:pPr>
              <w:rPr>
                <w:sz w:val="24"/>
                <w:szCs w:val="24"/>
              </w:rPr>
            </w:pPr>
          </w:p>
        </w:tc>
      </w:tr>
    </w:tbl>
    <w:sdt>
      <w:sdtPr>
        <w:rPr>
          <w:rFonts w:asciiTheme="minorHAnsi" w:eastAsiaTheme="minorHAnsi" w:hAnsiTheme="minorHAnsi" w:cstheme="minorBidi"/>
          <w:color w:val="auto"/>
          <w:sz w:val="22"/>
          <w:szCs w:val="22"/>
          <w:lang w:eastAsia="en-US"/>
        </w:rPr>
        <w:id w:val="-1552071026"/>
        <w:docPartObj>
          <w:docPartGallery w:val="Table of Contents"/>
          <w:docPartUnique/>
        </w:docPartObj>
      </w:sdtPr>
      <w:sdtEndPr>
        <w:rPr>
          <w:b/>
          <w:bCs/>
        </w:rPr>
      </w:sdtEndPr>
      <w:sdtContent>
        <w:p w14:paraId="790F0744" w14:textId="77777777" w:rsidR="005F5CAD" w:rsidRDefault="005F5CAD">
          <w:pPr>
            <w:pStyle w:val="Overskriftforinnholdsfortegnelse"/>
            <w:rPr>
              <w:rFonts w:asciiTheme="minorHAnsi" w:eastAsiaTheme="minorHAnsi" w:hAnsiTheme="minorHAnsi" w:cstheme="minorBidi"/>
              <w:color w:val="auto"/>
              <w:sz w:val="22"/>
              <w:szCs w:val="22"/>
              <w:lang w:eastAsia="en-US"/>
            </w:rPr>
          </w:pPr>
        </w:p>
        <w:p w14:paraId="0D6E66F3" w14:textId="6709ABC1" w:rsidR="0040226C" w:rsidRDefault="0040226C">
          <w:pPr>
            <w:pStyle w:val="Overskriftforinnholdsfortegnelse"/>
          </w:pPr>
          <w:r>
            <w:t>Innhold</w:t>
          </w:r>
        </w:p>
        <w:p w14:paraId="5DAB169F" w14:textId="0ED447B1" w:rsidR="00573B86" w:rsidRDefault="0040226C">
          <w:pPr>
            <w:pStyle w:val="INNH2"/>
            <w:tabs>
              <w:tab w:val="right" w:leader="dot" w:pos="9062"/>
            </w:tabs>
            <w:rPr>
              <w:rFonts w:eastAsiaTheme="minorEastAsia"/>
              <w:noProof/>
              <w:lang w:eastAsia="nb-NO"/>
            </w:rPr>
          </w:pPr>
          <w:r>
            <w:fldChar w:fldCharType="begin"/>
          </w:r>
          <w:r>
            <w:instrText xml:space="preserve"> TOC \o "1-3" \h \z \u </w:instrText>
          </w:r>
          <w:r>
            <w:fldChar w:fldCharType="separate"/>
          </w:r>
          <w:hyperlink w:anchor="_Toc131355753" w:history="1">
            <w:r w:rsidR="00573B86" w:rsidRPr="002A0781">
              <w:rPr>
                <w:rStyle w:val="Hyperkobling"/>
                <w:b/>
                <w:noProof/>
              </w:rPr>
              <w:t>PARTENE OG DERES REPRESENTANTER:</w:t>
            </w:r>
            <w:r w:rsidR="00573B86">
              <w:rPr>
                <w:noProof/>
                <w:webHidden/>
              </w:rPr>
              <w:tab/>
            </w:r>
            <w:r w:rsidR="00573B86">
              <w:rPr>
                <w:noProof/>
                <w:webHidden/>
              </w:rPr>
              <w:fldChar w:fldCharType="begin"/>
            </w:r>
            <w:r w:rsidR="00573B86">
              <w:rPr>
                <w:noProof/>
                <w:webHidden/>
              </w:rPr>
              <w:instrText xml:space="preserve"> PAGEREF _Toc131355753 \h </w:instrText>
            </w:r>
            <w:r w:rsidR="00573B86">
              <w:rPr>
                <w:noProof/>
                <w:webHidden/>
              </w:rPr>
            </w:r>
            <w:r w:rsidR="00573B86">
              <w:rPr>
                <w:noProof/>
                <w:webHidden/>
              </w:rPr>
              <w:fldChar w:fldCharType="separate"/>
            </w:r>
            <w:r w:rsidR="00573B86">
              <w:rPr>
                <w:noProof/>
                <w:webHidden/>
              </w:rPr>
              <w:t>1</w:t>
            </w:r>
            <w:r w:rsidR="00573B86">
              <w:rPr>
                <w:noProof/>
                <w:webHidden/>
              </w:rPr>
              <w:fldChar w:fldCharType="end"/>
            </w:r>
          </w:hyperlink>
        </w:p>
        <w:p w14:paraId="078FBE09" w14:textId="17E5EB44" w:rsidR="00573B86" w:rsidRDefault="006254D1">
          <w:pPr>
            <w:pStyle w:val="INNH1"/>
            <w:tabs>
              <w:tab w:val="left" w:pos="440"/>
              <w:tab w:val="right" w:leader="dot" w:pos="9062"/>
            </w:tabs>
            <w:rPr>
              <w:rFonts w:eastAsiaTheme="minorEastAsia"/>
              <w:noProof/>
              <w:lang w:eastAsia="nb-NO"/>
            </w:rPr>
          </w:pPr>
          <w:hyperlink w:anchor="_Toc131355754" w:history="1">
            <w:r w:rsidR="00573B86" w:rsidRPr="002A0781">
              <w:rPr>
                <w:rStyle w:val="Hyperkobling"/>
                <w:b/>
                <w:noProof/>
              </w:rPr>
              <w:t>1.</w:t>
            </w:r>
            <w:r w:rsidR="00573B86">
              <w:rPr>
                <w:rFonts w:eastAsiaTheme="minorEastAsia"/>
                <w:noProof/>
                <w:lang w:eastAsia="nb-NO"/>
              </w:rPr>
              <w:tab/>
            </w:r>
            <w:r w:rsidR="00573B86" w:rsidRPr="002A0781">
              <w:rPr>
                <w:rStyle w:val="Hyperkobling"/>
                <w:b/>
                <w:noProof/>
              </w:rPr>
              <w:t>GENERELLE BESTEMMELSER</w:t>
            </w:r>
            <w:r w:rsidR="00573B86">
              <w:rPr>
                <w:noProof/>
                <w:webHidden/>
              </w:rPr>
              <w:tab/>
            </w:r>
            <w:r w:rsidR="00573B86">
              <w:rPr>
                <w:noProof/>
                <w:webHidden/>
              </w:rPr>
              <w:fldChar w:fldCharType="begin"/>
            </w:r>
            <w:r w:rsidR="00573B86">
              <w:rPr>
                <w:noProof/>
                <w:webHidden/>
              </w:rPr>
              <w:instrText xml:space="preserve"> PAGEREF _Toc131355754 \h </w:instrText>
            </w:r>
            <w:r w:rsidR="00573B86">
              <w:rPr>
                <w:noProof/>
                <w:webHidden/>
              </w:rPr>
            </w:r>
            <w:r w:rsidR="00573B86">
              <w:rPr>
                <w:noProof/>
                <w:webHidden/>
              </w:rPr>
              <w:fldChar w:fldCharType="separate"/>
            </w:r>
            <w:r w:rsidR="00573B86">
              <w:rPr>
                <w:noProof/>
                <w:webHidden/>
              </w:rPr>
              <w:t>4</w:t>
            </w:r>
            <w:r w:rsidR="00573B86">
              <w:rPr>
                <w:noProof/>
                <w:webHidden/>
              </w:rPr>
              <w:fldChar w:fldCharType="end"/>
            </w:r>
          </w:hyperlink>
        </w:p>
        <w:p w14:paraId="307A24CE" w14:textId="19F4DB83" w:rsidR="00573B86" w:rsidRDefault="006254D1">
          <w:pPr>
            <w:pStyle w:val="INNH2"/>
            <w:tabs>
              <w:tab w:val="left" w:pos="880"/>
              <w:tab w:val="right" w:leader="dot" w:pos="9062"/>
            </w:tabs>
            <w:rPr>
              <w:rFonts w:eastAsiaTheme="minorEastAsia"/>
              <w:noProof/>
              <w:lang w:eastAsia="nb-NO"/>
            </w:rPr>
          </w:pPr>
          <w:hyperlink w:anchor="_Toc131355755" w:history="1">
            <w:r w:rsidR="00573B86" w:rsidRPr="002A0781">
              <w:rPr>
                <w:rStyle w:val="Hyperkobling"/>
                <w:b/>
                <w:noProof/>
              </w:rPr>
              <w:t>1.1.</w:t>
            </w:r>
            <w:r w:rsidR="00573B86">
              <w:rPr>
                <w:rFonts w:eastAsiaTheme="minorEastAsia"/>
                <w:noProof/>
                <w:lang w:eastAsia="nb-NO"/>
              </w:rPr>
              <w:tab/>
            </w:r>
            <w:r w:rsidR="00573B86" w:rsidRPr="002A0781">
              <w:rPr>
                <w:rStyle w:val="Hyperkobling"/>
                <w:b/>
                <w:noProof/>
              </w:rPr>
              <w:t>AVTALENS FORMÅL OG OMFANG</w:t>
            </w:r>
            <w:r w:rsidR="00573B86">
              <w:rPr>
                <w:noProof/>
                <w:webHidden/>
              </w:rPr>
              <w:tab/>
            </w:r>
            <w:r w:rsidR="00573B86">
              <w:rPr>
                <w:noProof/>
                <w:webHidden/>
              </w:rPr>
              <w:fldChar w:fldCharType="begin"/>
            </w:r>
            <w:r w:rsidR="00573B86">
              <w:rPr>
                <w:noProof/>
                <w:webHidden/>
              </w:rPr>
              <w:instrText xml:space="preserve"> PAGEREF _Toc131355755 \h </w:instrText>
            </w:r>
            <w:r w:rsidR="00573B86">
              <w:rPr>
                <w:noProof/>
                <w:webHidden/>
              </w:rPr>
            </w:r>
            <w:r w:rsidR="00573B86">
              <w:rPr>
                <w:noProof/>
                <w:webHidden/>
              </w:rPr>
              <w:fldChar w:fldCharType="separate"/>
            </w:r>
            <w:r w:rsidR="00573B86">
              <w:rPr>
                <w:noProof/>
                <w:webHidden/>
              </w:rPr>
              <w:t>4</w:t>
            </w:r>
            <w:r w:rsidR="00573B86">
              <w:rPr>
                <w:noProof/>
                <w:webHidden/>
              </w:rPr>
              <w:fldChar w:fldCharType="end"/>
            </w:r>
          </w:hyperlink>
        </w:p>
        <w:p w14:paraId="58E2BBE4" w14:textId="31270B0C" w:rsidR="00573B86" w:rsidRDefault="006254D1">
          <w:pPr>
            <w:pStyle w:val="INNH2"/>
            <w:tabs>
              <w:tab w:val="left" w:pos="880"/>
              <w:tab w:val="right" w:leader="dot" w:pos="9062"/>
            </w:tabs>
            <w:rPr>
              <w:rFonts w:eastAsiaTheme="minorEastAsia"/>
              <w:noProof/>
              <w:lang w:eastAsia="nb-NO"/>
            </w:rPr>
          </w:pPr>
          <w:hyperlink w:anchor="_Toc131355756" w:history="1">
            <w:r w:rsidR="00573B86" w:rsidRPr="002A0781">
              <w:rPr>
                <w:rStyle w:val="Hyperkobling"/>
                <w:b/>
                <w:noProof/>
              </w:rPr>
              <w:t>1.2.</w:t>
            </w:r>
            <w:r w:rsidR="00573B86">
              <w:rPr>
                <w:rFonts w:eastAsiaTheme="minorEastAsia"/>
                <w:noProof/>
                <w:lang w:eastAsia="nb-NO"/>
              </w:rPr>
              <w:tab/>
            </w:r>
            <w:r w:rsidR="00573B86" w:rsidRPr="002A0781">
              <w:rPr>
                <w:rStyle w:val="Hyperkobling"/>
                <w:b/>
                <w:noProof/>
              </w:rPr>
              <w:t>TOLKNING OG RANGORDNING</w:t>
            </w:r>
            <w:r w:rsidR="00573B86">
              <w:rPr>
                <w:noProof/>
                <w:webHidden/>
              </w:rPr>
              <w:tab/>
            </w:r>
            <w:r w:rsidR="00573B86">
              <w:rPr>
                <w:noProof/>
                <w:webHidden/>
              </w:rPr>
              <w:fldChar w:fldCharType="begin"/>
            </w:r>
            <w:r w:rsidR="00573B86">
              <w:rPr>
                <w:noProof/>
                <w:webHidden/>
              </w:rPr>
              <w:instrText xml:space="preserve"> PAGEREF _Toc131355756 \h </w:instrText>
            </w:r>
            <w:r w:rsidR="00573B86">
              <w:rPr>
                <w:noProof/>
                <w:webHidden/>
              </w:rPr>
            </w:r>
            <w:r w:rsidR="00573B86">
              <w:rPr>
                <w:noProof/>
                <w:webHidden/>
              </w:rPr>
              <w:fldChar w:fldCharType="separate"/>
            </w:r>
            <w:r w:rsidR="00573B86">
              <w:rPr>
                <w:noProof/>
                <w:webHidden/>
              </w:rPr>
              <w:t>4</w:t>
            </w:r>
            <w:r w:rsidR="00573B86">
              <w:rPr>
                <w:noProof/>
                <w:webHidden/>
              </w:rPr>
              <w:fldChar w:fldCharType="end"/>
            </w:r>
          </w:hyperlink>
        </w:p>
        <w:p w14:paraId="0D4EF77E" w14:textId="0DE12AC0" w:rsidR="00573B86" w:rsidRDefault="006254D1">
          <w:pPr>
            <w:pStyle w:val="INNH2"/>
            <w:tabs>
              <w:tab w:val="left" w:pos="880"/>
              <w:tab w:val="right" w:leader="dot" w:pos="9062"/>
            </w:tabs>
            <w:rPr>
              <w:rFonts w:eastAsiaTheme="minorEastAsia"/>
              <w:noProof/>
              <w:lang w:eastAsia="nb-NO"/>
            </w:rPr>
          </w:pPr>
          <w:hyperlink w:anchor="_Toc131355757" w:history="1">
            <w:r w:rsidR="00573B86" w:rsidRPr="002A0781">
              <w:rPr>
                <w:rStyle w:val="Hyperkobling"/>
                <w:b/>
                <w:noProof/>
              </w:rPr>
              <w:t>1.3.</w:t>
            </w:r>
            <w:r w:rsidR="00573B86">
              <w:rPr>
                <w:rFonts w:eastAsiaTheme="minorEastAsia"/>
                <w:noProof/>
                <w:lang w:eastAsia="nb-NO"/>
              </w:rPr>
              <w:tab/>
            </w:r>
            <w:r w:rsidR="00573B86" w:rsidRPr="002A0781">
              <w:rPr>
                <w:rStyle w:val="Hyperkobling"/>
                <w:b/>
                <w:noProof/>
              </w:rPr>
              <w:t>VARIGHET OG OPPSIGELSE</w:t>
            </w:r>
            <w:r w:rsidR="00573B86">
              <w:rPr>
                <w:noProof/>
                <w:webHidden/>
              </w:rPr>
              <w:tab/>
            </w:r>
            <w:r w:rsidR="00573B86">
              <w:rPr>
                <w:noProof/>
                <w:webHidden/>
              </w:rPr>
              <w:fldChar w:fldCharType="begin"/>
            </w:r>
            <w:r w:rsidR="00573B86">
              <w:rPr>
                <w:noProof/>
                <w:webHidden/>
              </w:rPr>
              <w:instrText xml:space="preserve"> PAGEREF _Toc131355757 \h </w:instrText>
            </w:r>
            <w:r w:rsidR="00573B86">
              <w:rPr>
                <w:noProof/>
                <w:webHidden/>
              </w:rPr>
            </w:r>
            <w:r w:rsidR="00573B86">
              <w:rPr>
                <w:noProof/>
                <w:webHidden/>
              </w:rPr>
              <w:fldChar w:fldCharType="separate"/>
            </w:r>
            <w:r w:rsidR="00573B86">
              <w:rPr>
                <w:noProof/>
                <w:webHidden/>
              </w:rPr>
              <w:t>5</w:t>
            </w:r>
            <w:r w:rsidR="00573B86">
              <w:rPr>
                <w:noProof/>
                <w:webHidden/>
              </w:rPr>
              <w:fldChar w:fldCharType="end"/>
            </w:r>
          </w:hyperlink>
        </w:p>
        <w:p w14:paraId="29795233" w14:textId="2BFBA430" w:rsidR="00573B86" w:rsidRDefault="006254D1">
          <w:pPr>
            <w:pStyle w:val="INNH2"/>
            <w:tabs>
              <w:tab w:val="left" w:pos="880"/>
              <w:tab w:val="right" w:leader="dot" w:pos="9062"/>
            </w:tabs>
            <w:rPr>
              <w:rFonts w:eastAsiaTheme="minorEastAsia"/>
              <w:noProof/>
              <w:lang w:eastAsia="nb-NO"/>
            </w:rPr>
          </w:pPr>
          <w:hyperlink w:anchor="_Toc131355758" w:history="1">
            <w:r w:rsidR="00573B86" w:rsidRPr="002A0781">
              <w:rPr>
                <w:rStyle w:val="Hyperkobling"/>
                <w:b/>
                <w:noProof/>
              </w:rPr>
              <w:t>1.4.</w:t>
            </w:r>
            <w:r w:rsidR="00573B86">
              <w:rPr>
                <w:rFonts w:eastAsiaTheme="minorEastAsia"/>
                <w:noProof/>
                <w:lang w:eastAsia="nb-NO"/>
              </w:rPr>
              <w:tab/>
            </w:r>
            <w:r w:rsidR="00573B86" w:rsidRPr="002A0781">
              <w:rPr>
                <w:rStyle w:val="Hyperkobling"/>
                <w:b/>
                <w:noProof/>
              </w:rPr>
              <w:t>AVROP PÅ AVTALEN</w:t>
            </w:r>
            <w:r w:rsidR="00573B86">
              <w:rPr>
                <w:noProof/>
                <w:webHidden/>
              </w:rPr>
              <w:tab/>
            </w:r>
            <w:r w:rsidR="00573B86">
              <w:rPr>
                <w:noProof/>
                <w:webHidden/>
              </w:rPr>
              <w:fldChar w:fldCharType="begin"/>
            </w:r>
            <w:r w:rsidR="00573B86">
              <w:rPr>
                <w:noProof/>
                <w:webHidden/>
              </w:rPr>
              <w:instrText xml:space="preserve"> PAGEREF _Toc131355758 \h </w:instrText>
            </w:r>
            <w:r w:rsidR="00573B86">
              <w:rPr>
                <w:noProof/>
                <w:webHidden/>
              </w:rPr>
            </w:r>
            <w:r w:rsidR="00573B86">
              <w:rPr>
                <w:noProof/>
                <w:webHidden/>
              </w:rPr>
              <w:fldChar w:fldCharType="separate"/>
            </w:r>
            <w:r w:rsidR="00573B86">
              <w:rPr>
                <w:noProof/>
                <w:webHidden/>
              </w:rPr>
              <w:t>5</w:t>
            </w:r>
            <w:r w:rsidR="00573B86">
              <w:rPr>
                <w:noProof/>
                <w:webHidden/>
              </w:rPr>
              <w:fldChar w:fldCharType="end"/>
            </w:r>
          </w:hyperlink>
        </w:p>
        <w:p w14:paraId="2E533590" w14:textId="075FDF9C" w:rsidR="00573B86" w:rsidRDefault="006254D1">
          <w:pPr>
            <w:pStyle w:val="INNH1"/>
            <w:tabs>
              <w:tab w:val="left" w:pos="440"/>
              <w:tab w:val="right" w:leader="dot" w:pos="9062"/>
            </w:tabs>
            <w:rPr>
              <w:rFonts w:eastAsiaTheme="minorEastAsia"/>
              <w:noProof/>
              <w:lang w:eastAsia="nb-NO"/>
            </w:rPr>
          </w:pPr>
          <w:hyperlink w:anchor="_Toc131355759" w:history="1">
            <w:r w:rsidR="00573B86" w:rsidRPr="002A0781">
              <w:rPr>
                <w:rStyle w:val="Hyperkobling"/>
                <w:b/>
                <w:noProof/>
              </w:rPr>
              <w:t>2.</w:t>
            </w:r>
            <w:r w:rsidR="00573B86">
              <w:rPr>
                <w:rFonts w:eastAsiaTheme="minorEastAsia"/>
                <w:noProof/>
                <w:lang w:eastAsia="nb-NO"/>
              </w:rPr>
              <w:tab/>
            </w:r>
            <w:r w:rsidR="00573B86" w:rsidRPr="002A0781">
              <w:rPr>
                <w:rStyle w:val="Hyperkobling"/>
                <w:b/>
                <w:noProof/>
              </w:rPr>
              <w:t>SPESIELLE BESTEMMELSER</w:t>
            </w:r>
            <w:r w:rsidR="00573B86">
              <w:rPr>
                <w:noProof/>
                <w:webHidden/>
              </w:rPr>
              <w:tab/>
            </w:r>
            <w:r w:rsidR="00573B86">
              <w:rPr>
                <w:noProof/>
                <w:webHidden/>
              </w:rPr>
              <w:fldChar w:fldCharType="begin"/>
            </w:r>
            <w:r w:rsidR="00573B86">
              <w:rPr>
                <w:noProof/>
                <w:webHidden/>
              </w:rPr>
              <w:instrText xml:space="preserve"> PAGEREF _Toc131355759 \h </w:instrText>
            </w:r>
            <w:r w:rsidR="00573B86">
              <w:rPr>
                <w:noProof/>
                <w:webHidden/>
              </w:rPr>
            </w:r>
            <w:r w:rsidR="00573B86">
              <w:rPr>
                <w:noProof/>
                <w:webHidden/>
              </w:rPr>
              <w:fldChar w:fldCharType="separate"/>
            </w:r>
            <w:r w:rsidR="00573B86">
              <w:rPr>
                <w:noProof/>
                <w:webHidden/>
              </w:rPr>
              <w:t>5</w:t>
            </w:r>
            <w:r w:rsidR="00573B86">
              <w:rPr>
                <w:noProof/>
                <w:webHidden/>
              </w:rPr>
              <w:fldChar w:fldCharType="end"/>
            </w:r>
          </w:hyperlink>
        </w:p>
        <w:p w14:paraId="493A9048" w14:textId="7DD1110A" w:rsidR="00573B86" w:rsidRDefault="006254D1">
          <w:pPr>
            <w:pStyle w:val="INNH2"/>
            <w:tabs>
              <w:tab w:val="left" w:pos="880"/>
              <w:tab w:val="right" w:leader="dot" w:pos="9062"/>
            </w:tabs>
            <w:rPr>
              <w:rFonts w:eastAsiaTheme="minorEastAsia"/>
              <w:noProof/>
              <w:lang w:eastAsia="nb-NO"/>
            </w:rPr>
          </w:pPr>
          <w:hyperlink w:anchor="_Toc131355760" w:history="1">
            <w:r w:rsidR="00573B86" w:rsidRPr="002A0781">
              <w:rPr>
                <w:rStyle w:val="Hyperkobling"/>
                <w:b/>
                <w:noProof/>
              </w:rPr>
              <w:t>2.1.</w:t>
            </w:r>
            <w:r w:rsidR="00573B86">
              <w:rPr>
                <w:rFonts w:eastAsiaTheme="minorEastAsia"/>
                <w:noProof/>
                <w:lang w:eastAsia="nb-NO"/>
              </w:rPr>
              <w:tab/>
            </w:r>
            <w:r w:rsidR="00573B86" w:rsidRPr="002A0781">
              <w:rPr>
                <w:rStyle w:val="Hyperkobling"/>
                <w:b/>
                <w:noProof/>
              </w:rPr>
              <w:t>YTELSESBESKRIVELSE OG KVALITETSSIKRING</w:t>
            </w:r>
            <w:r w:rsidR="00573B86">
              <w:rPr>
                <w:noProof/>
                <w:webHidden/>
              </w:rPr>
              <w:tab/>
            </w:r>
            <w:r w:rsidR="00573B86">
              <w:rPr>
                <w:noProof/>
                <w:webHidden/>
              </w:rPr>
              <w:fldChar w:fldCharType="begin"/>
            </w:r>
            <w:r w:rsidR="00573B86">
              <w:rPr>
                <w:noProof/>
                <w:webHidden/>
              </w:rPr>
              <w:instrText xml:space="preserve"> PAGEREF _Toc131355760 \h </w:instrText>
            </w:r>
            <w:r w:rsidR="00573B86">
              <w:rPr>
                <w:noProof/>
                <w:webHidden/>
              </w:rPr>
            </w:r>
            <w:r w:rsidR="00573B86">
              <w:rPr>
                <w:noProof/>
                <w:webHidden/>
              </w:rPr>
              <w:fldChar w:fldCharType="separate"/>
            </w:r>
            <w:r w:rsidR="00573B86">
              <w:rPr>
                <w:noProof/>
                <w:webHidden/>
              </w:rPr>
              <w:t>5</w:t>
            </w:r>
            <w:r w:rsidR="00573B86">
              <w:rPr>
                <w:noProof/>
                <w:webHidden/>
              </w:rPr>
              <w:fldChar w:fldCharType="end"/>
            </w:r>
          </w:hyperlink>
        </w:p>
        <w:p w14:paraId="66BDF21F" w14:textId="7FDAB2B5" w:rsidR="00573B86" w:rsidRDefault="006254D1">
          <w:pPr>
            <w:pStyle w:val="INNH2"/>
            <w:tabs>
              <w:tab w:val="left" w:pos="880"/>
              <w:tab w:val="right" w:leader="dot" w:pos="9062"/>
            </w:tabs>
            <w:rPr>
              <w:rFonts w:eastAsiaTheme="minorEastAsia"/>
              <w:noProof/>
              <w:lang w:eastAsia="nb-NO"/>
            </w:rPr>
          </w:pPr>
          <w:hyperlink w:anchor="_Toc131355761" w:history="1">
            <w:r w:rsidR="00573B86" w:rsidRPr="002A0781">
              <w:rPr>
                <w:rStyle w:val="Hyperkobling"/>
                <w:b/>
                <w:noProof/>
              </w:rPr>
              <w:t>2.2.</w:t>
            </w:r>
            <w:r w:rsidR="00573B86">
              <w:rPr>
                <w:rFonts w:eastAsiaTheme="minorEastAsia"/>
                <w:noProof/>
                <w:lang w:eastAsia="nb-NO"/>
              </w:rPr>
              <w:tab/>
            </w:r>
            <w:r w:rsidR="00573B86" w:rsidRPr="002A0781">
              <w:rPr>
                <w:rStyle w:val="Hyperkobling"/>
                <w:b/>
                <w:noProof/>
              </w:rPr>
              <w:t>SIKKERHET</w:t>
            </w:r>
            <w:r w:rsidR="00573B86">
              <w:rPr>
                <w:noProof/>
                <w:webHidden/>
              </w:rPr>
              <w:tab/>
            </w:r>
            <w:r w:rsidR="00573B86">
              <w:rPr>
                <w:noProof/>
                <w:webHidden/>
              </w:rPr>
              <w:fldChar w:fldCharType="begin"/>
            </w:r>
            <w:r w:rsidR="00573B86">
              <w:rPr>
                <w:noProof/>
                <w:webHidden/>
              </w:rPr>
              <w:instrText xml:space="preserve"> PAGEREF _Toc131355761 \h </w:instrText>
            </w:r>
            <w:r w:rsidR="00573B86">
              <w:rPr>
                <w:noProof/>
                <w:webHidden/>
              </w:rPr>
            </w:r>
            <w:r w:rsidR="00573B86">
              <w:rPr>
                <w:noProof/>
                <w:webHidden/>
              </w:rPr>
              <w:fldChar w:fldCharType="separate"/>
            </w:r>
            <w:r w:rsidR="00573B86">
              <w:rPr>
                <w:noProof/>
                <w:webHidden/>
              </w:rPr>
              <w:t>6</w:t>
            </w:r>
            <w:r w:rsidR="00573B86">
              <w:rPr>
                <w:noProof/>
                <w:webHidden/>
              </w:rPr>
              <w:fldChar w:fldCharType="end"/>
            </w:r>
          </w:hyperlink>
        </w:p>
        <w:p w14:paraId="1FFE728B" w14:textId="447C1FA1" w:rsidR="00573B86" w:rsidRDefault="006254D1">
          <w:pPr>
            <w:pStyle w:val="INNH2"/>
            <w:tabs>
              <w:tab w:val="left" w:pos="880"/>
              <w:tab w:val="right" w:leader="dot" w:pos="9062"/>
            </w:tabs>
            <w:rPr>
              <w:rFonts w:eastAsiaTheme="minorEastAsia"/>
              <w:noProof/>
              <w:lang w:eastAsia="nb-NO"/>
            </w:rPr>
          </w:pPr>
          <w:hyperlink w:anchor="_Toc131355762" w:history="1">
            <w:r w:rsidR="00573B86" w:rsidRPr="002A0781">
              <w:rPr>
                <w:rStyle w:val="Hyperkobling"/>
                <w:b/>
                <w:noProof/>
              </w:rPr>
              <w:t>2.3.</w:t>
            </w:r>
            <w:r w:rsidR="00573B86">
              <w:rPr>
                <w:rFonts w:eastAsiaTheme="minorEastAsia"/>
                <w:noProof/>
                <w:lang w:eastAsia="nb-NO"/>
              </w:rPr>
              <w:tab/>
            </w:r>
            <w:r w:rsidR="00573B86" w:rsidRPr="002A0781">
              <w:rPr>
                <w:rStyle w:val="Hyperkobling"/>
                <w:b/>
                <w:noProof/>
              </w:rPr>
              <w:t>ENDRINGSARBEID</w:t>
            </w:r>
            <w:r w:rsidR="00573B86">
              <w:rPr>
                <w:noProof/>
                <w:webHidden/>
              </w:rPr>
              <w:tab/>
            </w:r>
            <w:r w:rsidR="00573B86">
              <w:rPr>
                <w:noProof/>
                <w:webHidden/>
              </w:rPr>
              <w:fldChar w:fldCharType="begin"/>
            </w:r>
            <w:r w:rsidR="00573B86">
              <w:rPr>
                <w:noProof/>
                <w:webHidden/>
              </w:rPr>
              <w:instrText xml:space="preserve"> PAGEREF _Toc131355762 \h </w:instrText>
            </w:r>
            <w:r w:rsidR="00573B86">
              <w:rPr>
                <w:noProof/>
                <w:webHidden/>
              </w:rPr>
            </w:r>
            <w:r w:rsidR="00573B86">
              <w:rPr>
                <w:noProof/>
                <w:webHidden/>
              </w:rPr>
              <w:fldChar w:fldCharType="separate"/>
            </w:r>
            <w:r w:rsidR="00573B86">
              <w:rPr>
                <w:noProof/>
                <w:webHidden/>
              </w:rPr>
              <w:t>6</w:t>
            </w:r>
            <w:r w:rsidR="00573B86">
              <w:rPr>
                <w:noProof/>
                <w:webHidden/>
              </w:rPr>
              <w:fldChar w:fldCharType="end"/>
            </w:r>
          </w:hyperlink>
        </w:p>
        <w:p w14:paraId="7F7D0BD2" w14:textId="75549DB9" w:rsidR="00573B86" w:rsidRDefault="006254D1">
          <w:pPr>
            <w:pStyle w:val="INNH2"/>
            <w:tabs>
              <w:tab w:val="left" w:pos="880"/>
              <w:tab w:val="right" w:leader="dot" w:pos="9062"/>
            </w:tabs>
            <w:rPr>
              <w:rFonts w:eastAsiaTheme="minorEastAsia"/>
              <w:noProof/>
              <w:lang w:eastAsia="nb-NO"/>
            </w:rPr>
          </w:pPr>
          <w:hyperlink w:anchor="_Toc131355763" w:history="1">
            <w:r w:rsidR="00573B86" w:rsidRPr="002A0781">
              <w:rPr>
                <w:rStyle w:val="Hyperkobling"/>
                <w:b/>
                <w:noProof/>
              </w:rPr>
              <w:t>2.4.</w:t>
            </w:r>
            <w:r w:rsidR="00573B86">
              <w:rPr>
                <w:rFonts w:eastAsiaTheme="minorEastAsia"/>
                <w:noProof/>
                <w:lang w:eastAsia="nb-NO"/>
              </w:rPr>
              <w:tab/>
            </w:r>
            <w:r w:rsidR="00573B86" w:rsidRPr="002A0781">
              <w:rPr>
                <w:rStyle w:val="Hyperkobling"/>
                <w:b/>
                <w:noProof/>
              </w:rPr>
              <w:t>UTPLASSERING OG TRANSPORT AV MASKINER/UTSTYR/MANNSKAP</w:t>
            </w:r>
            <w:r w:rsidR="00573B86">
              <w:rPr>
                <w:noProof/>
                <w:webHidden/>
              </w:rPr>
              <w:tab/>
            </w:r>
            <w:r w:rsidR="00573B86">
              <w:rPr>
                <w:noProof/>
                <w:webHidden/>
              </w:rPr>
              <w:fldChar w:fldCharType="begin"/>
            </w:r>
            <w:r w:rsidR="00573B86">
              <w:rPr>
                <w:noProof/>
                <w:webHidden/>
              </w:rPr>
              <w:instrText xml:space="preserve"> PAGEREF _Toc131355763 \h </w:instrText>
            </w:r>
            <w:r w:rsidR="00573B86">
              <w:rPr>
                <w:noProof/>
                <w:webHidden/>
              </w:rPr>
            </w:r>
            <w:r w:rsidR="00573B86">
              <w:rPr>
                <w:noProof/>
                <w:webHidden/>
              </w:rPr>
              <w:fldChar w:fldCharType="separate"/>
            </w:r>
            <w:r w:rsidR="00573B86">
              <w:rPr>
                <w:noProof/>
                <w:webHidden/>
              </w:rPr>
              <w:t>6</w:t>
            </w:r>
            <w:r w:rsidR="00573B86">
              <w:rPr>
                <w:noProof/>
                <w:webHidden/>
              </w:rPr>
              <w:fldChar w:fldCharType="end"/>
            </w:r>
          </w:hyperlink>
        </w:p>
        <w:p w14:paraId="7B3B6282" w14:textId="3095718D" w:rsidR="00573B86" w:rsidRDefault="006254D1">
          <w:pPr>
            <w:pStyle w:val="INNH2"/>
            <w:tabs>
              <w:tab w:val="left" w:pos="880"/>
              <w:tab w:val="right" w:leader="dot" w:pos="9062"/>
            </w:tabs>
            <w:rPr>
              <w:rFonts w:eastAsiaTheme="minorEastAsia"/>
              <w:noProof/>
              <w:lang w:eastAsia="nb-NO"/>
            </w:rPr>
          </w:pPr>
          <w:hyperlink w:anchor="_Toc131355764" w:history="1">
            <w:r w:rsidR="00573B86" w:rsidRPr="002A0781">
              <w:rPr>
                <w:rStyle w:val="Hyperkobling"/>
                <w:b/>
                <w:noProof/>
              </w:rPr>
              <w:t>2.5.</w:t>
            </w:r>
            <w:r w:rsidR="00573B86">
              <w:rPr>
                <w:rFonts w:eastAsiaTheme="minorEastAsia"/>
                <w:noProof/>
                <w:lang w:eastAsia="nb-NO"/>
              </w:rPr>
              <w:tab/>
            </w:r>
            <w:r w:rsidR="00573B86" w:rsidRPr="002A0781">
              <w:rPr>
                <w:rStyle w:val="Hyperkobling"/>
                <w:b/>
                <w:noProof/>
              </w:rPr>
              <w:t>ARBEIDSVARSLING</w:t>
            </w:r>
            <w:r w:rsidR="00573B86">
              <w:rPr>
                <w:noProof/>
                <w:webHidden/>
              </w:rPr>
              <w:tab/>
            </w:r>
            <w:r w:rsidR="00573B86">
              <w:rPr>
                <w:noProof/>
                <w:webHidden/>
              </w:rPr>
              <w:fldChar w:fldCharType="begin"/>
            </w:r>
            <w:r w:rsidR="00573B86">
              <w:rPr>
                <w:noProof/>
                <w:webHidden/>
              </w:rPr>
              <w:instrText xml:space="preserve"> PAGEREF _Toc131355764 \h </w:instrText>
            </w:r>
            <w:r w:rsidR="00573B86">
              <w:rPr>
                <w:noProof/>
                <w:webHidden/>
              </w:rPr>
            </w:r>
            <w:r w:rsidR="00573B86">
              <w:rPr>
                <w:noProof/>
                <w:webHidden/>
              </w:rPr>
              <w:fldChar w:fldCharType="separate"/>
            </w:r>
            <w:r w:rsidR="00573B86">
              <w:rPr>
                <w:noProof/>
                <w:webHidden/>
              </w:rPr>
              <w:t>7</w:t>
            </w:r>
            <w:r w:rsidR="00573B86">
              <w:rPr>
                <w:noProof/>
                <w:webHidden/>
              </w:rPr>
              <w:fldChar w:fldCharType="end"/>
            </w:r>
          </w:hyperlink>
        </w:p>
        <w:p w14:paraId="303F12BC" w14:textId="1ED96FE3" w:rsidR="00573B86" w:rsidRDefault="006254D1">
          <w:pPr>
            <w:pStyle w:val="INNH2"/>
            <w:tabs>
              <w:tab w:val="left" w:pos="880"/>
              <w:tab w:val="right" w:leader="dot" w:pos="9062"/>
            </w:tabs>
            <w:rPr>
              <w:rFonts w:eastAsiaTheme="minorEastAsia"/>
              <w:noProof/>
              <w:lang w:eastAsia="nb-NO"/>
            </w:rPr>
          </w:pPr>
          <w:hyperlink w:anchor="_Toc131355765" w:history="1">
            <w:r w:rsidR="00573B86" w:rsidRPr="002A0781">
              <w:rPr>
                <w:rStyle w:val="Hyperkobling"/>
                <w:b/>
                <w:noProof/>
              </w:rPr>
              <w:t>2.6.</w:t>
            </w:r>
            <w:r w:rsidR="00573B86">
              <w:rPr>
                <w:rFonts w:eastAsiaTheme="minorEastAsia"/>
                <w:noProof/>
                <w:lang w:eastAsia="nb-NO"/>
              </w:rPr>
              <w:tab/>
            </w:r>
            <w:r w:rsidR="00573B86" w:rsidRPr="002A0781">
              <w:rPr>
                <w:rStyle w:val="Hyperkobling"/>
                <w:b/>
                <w:noProof/>
              </w:rPr>
              <w:t>REDUKSJON/BORTFALL AV OPPDRAGET</w:t>
            </w:r>
            <w:r w:rsidR="00573B86">
              <w:rPr>
                <w:noProof/>
                <w:webHidden/>
              </w:rPr>
              <w:tab/>
            </w:r>
            <w:r w:rsidR="00573B86">
              <w:rPr>
                <w:noProof/>
                <w:webHidden/>
              </w:rPr>
              <w:fldChar w:fldCharType="begin"/>
            </w:r>
            <w:r w:rsidR="00573B86">
              <w:rPr>
                <w:noProof/>
                <w:webHidden/>
              </w:rPr>
              <w:instrText xml:space="preserve"> PAGEREF _Toc131355765 \h </w:instrText>
            </w:r>
            <w:r w:rsidR="00573B86">
              <w:rPr>
                <w:noProof/>
                <w:webHidden/>
              </w:rPr>
            </w:r>
            <w:r w:rsidR="00573B86">
              <w:rPr>
                <w:noProof/>
                <w:webHidden/>
              </w:rPr>
              <w:fldChar w:fldCharType="separate"/>
            </w:r>
            <w:r w:rsidR="00573B86">
              <w:rPr>
                <w:noProof/>
                <w:webHidden/>
              </w:rPr>
              <w:t>7</w:t>
            </w:r>
            <w:r w:rsidR="00573B86">
              <w:rPr>
                <w:noProof/>
                <w:webHidden/>
              </w:rPr>
              <w:fldChar w:fldCharType="end"/>
            </w:r>
          </w:hyperlink>
        </w:p>
        <w:p w14:paraId="7EBE735C" w14:textId="6353F93E" w:rsidR="00573B86" w:rsidRDefault="006254D1">
          <w:pPr>
            <w:pStyle w:val="INNH1"/>
            <w:tabs>
              <w:tab w:val="left" w:pos="440"/>
              <w:tab w:val="right" w:leader="dot" w:pos="9062"/>
            </w:tabs>
            <w:rPr>
              <w:rFonts w:eastAsiaTheme="minorEastAsia"/>
              <w:noProof/>
              <w:lang w:eastAsia="nb-NO"/>
            </w:rPr>
          </w:pPr>
          <w:hyperlink w:anchor="_Toc131355766" w:history="1">
            <w:r w:rsidR="00573B86" w:rsidRPr="002A0781">
              <w:rPr>
                <w:rStyle w:val="Hyperkobling"/>
                <w:b/>
                <w:noProof/>
              </w:rPr>
              <w:t>3.</w:t>
            </w:r>
            <w:r w:rsidR="00573B86">
              <w:rPr>
                <w:rFonts w:eastAsiaTheme="minorEastAsia"/>
                <w:noProof/>
                <w:lang w:eastAsia="nb-NO"/>
              </w:rPr>
              <w:tab/>
            </w:r>
            <w:r w:rsidR="00573B86" w:rsidRPr="002A0781">
              <w:rPr>
                <w:rStyle w:val="Hyperkobling"/>
                <w:b/>
                <w:noProof/>
              </w:rPr>
              <w:t>PARTENES PLIKTER</w:t>
            </w:r>
            <w:r w:rsidR="00573B86">
              <w:rPr>
                <w:noProof/>
                <w:webHidden/>
              </w:rPr>
              <w:tab/>
            </w:r>
            <w:r w:rsidR="00573B86">
              <w:rPr>
                <w:noProof/>
                <w:webHidden/>
              </w:rPr>
              <w:fldChar w:fldCharType="begin"/>
            </w:r>
            <w:r w:rsidR="00573B86">
              <w:rPr>
                <w:noProof/>
                <w:webHidden/>
              </w:rPr>
              <w:instrText xml:space="preserve"> PAGEREF _Toc131355766 \h </w:instrText>
            </w:r>
            <w:r w:rsidR="00573B86">
              <w:rPr>
                <w:noProof/>
                <w:webHidden/>
              </w:rPr>
            </w:r>
            <w:r w:rsidR="00573B86">
              <w:rPr>
                <w:noProof/>
                <w:webHidden/>
              </w:rPr>
              <w:fldChar w:fldCharType="separate"/>
            </w:r>
            <w:r w:rsidR="00573B86">
              <w:rPr>
                <w:noProof/>
                <w:webHidden/>
              </w:rPr>
              <w:t>7</w:t>
            </w:r>
            <w:r w:rsidR="00573B86">
              <w:rPr>
                <w:noProof/>
                <w:webHidden/>
              </w:rPr>
              <w:fldChar w:fldCharType="end"/>
            </w:r>
          </w:hyperlink>
        </w:p>
        <w:p w14:paraId="6B5C920C" w14:textId="0B68ADCE" w:rsidR="00573B86" w:rsidRDefault="006254D1">
          <w:pPr>
            <w:pStyle w:val="INNH2"/>
            <w:tabs>
              <w:tab w:val="left" w:pos="880"/>
              <w:tab w:val="right" w:leader="dot" w:pos="9062"/>
            </w:tabs>
            <w:rPr>
              <w:rFonts w:eastAsiaTheme="minorEastAsia"/>
              <w:noProof/>
              <w:lang w:eastAsia="nb-NO"/>
            </w:rPr>
          </w:pPr>
          <w:hyperlink w:anchor="_Toc131355767" w:history="1">
            <w:r w:rsidR="00573B86" w:rsidRPr="002A0781">
              <w:rPr>
                <w:rStyle w:val="Hyperkobling"/>
                <w:b/>
                <w:noProof/>
              </w:rPr>
              <w:t>3.1.</w:t>
            </w:r>
            <w:r w:rsidR="00573B86">
              <w:rPr>
                <w:rFonts w:eastAsiaTheme="minorEastAsia"/>
                <w:noProof/>
                <w:lang w:eastAsia="nb-NO"/>
              </w:rPr>
              <w:tab/>
            </w:r>
            <w:r w:rsidR="00573B86" w:rsidRPr="002A0781">
              <w:rPr>
                <w:rStyle w:val="Hyperkobling"/>
                <w:b/>
                <w:noProof/>
              </w:rPr>
              <w:t>LEVERANDØRENS PLIKTER</w:t>
            </w:r>
            <w:r w:rsidR="00573B86">
              <w:rPr>
                <w:noProof/>
                <w:webHidden/>
              </w:rPr>
              <w:tab/>
            </w:r>
            <w:r w:rsidR="00573B86">
              <w:rPr>
                <w:noProof/>
                <w:webHidden/>
              </w:rPr>
              <w:fldChar w:fldCharType="begin"/>
            </w:r>
            <w:r w:rsidR="00573B86">
              <w:rPr>
                <w:noProof/>
                <w:webHidden/>
              </w:rPr>
              <w:instrText xml:space="preserve"> PAGEREF _Toc131355767 \h </w:instrText>
            </w:r>
            <w:r w:rsidR="00573B86">
              <w:rPr>
                <w:noProof/>
                <w:webHidden/>
              </w:rPr>
            </w:r>
            <w:r w:rsidR="00573B86">
              <w:rPr>
                <w:noProof/>
                <w:webHidden/>
              </w:rPr>
              <w:fldChar w:fldCharType="separate"/>
            </w:r>
            <w:r w:rsidR="00573B86">
              <w:rPr>
                <w:noProof/>
                <w:webHidden/>
              </w:rPr>
              <w:t>7</w:t>
            </w:r>
            <w:r w:rsidR="00573B86">
              <w:rPr>
                <w:noProof/>
                <w:webHidden/>
              </w:rPr>
              <w:fldChar w:fldCharType="end"/>
            </w:r>
          </w:hyperlink>
        </w:p>
        <w:p w14:paraId="595BB97D" w14:textId="12F31F7F" w:rsidR="00573B86" w:rsidRDefault="006254D1">
          <w:pPr>
            <w:pStyle w:val="INNH3"/>
            <w:tabs>
              <w:tab w:val="left" w:pos="1320"/>
              <w:tab w:val="right" w:leader="dot" w:pos="9062"/>
            </w:tabs>
            <w:rPr>
              <w:rFonts w:eastAsiaTheme="minorEastAsia"/>
              <w:noProof/>
              <w:lang w:eastAsia="nb-NO"/>
            </w:rPr>
          </w:pPr>
          <w:hyperlink w:anchor="_Toc131355768" w:history="1">
            <w:r w:rsidR="00573B86" w:rsidRPr="002A0781">
              <w:rPr>
                <w:rStyle w:val="Hyperkobling"/>
                <w:b/>
                <w:noProof/>
              </w:rPr>
              <w:t>3.1.1.</w:t>
            </w:r>
            <w:r w:rsidR="00573B86">
              <w:rPr>
                <w:rFonts w:eastAsiaTheme="minorEastAsia"/>
                <w:noProof/>
                <w:lang w:eastAsia="nb-NO"/>
              </w:rPr>
              <w:tab/>
            </w:r>
            <w:r w:rsidR="00573B86" w:rsidRPr="002A0781">
              <w:rPr>
                <w:rStyle w:val="Hyperkobling"/>
                <w:b/>
                <w:noProof/>
              </w:rPr>
              <w:t>LEVERANDØRENS ANSVAR OG KOMPETANSE</w:t>
            </w:r>
            <w:r w:rsidR="00573B86">
              <w:rPr>
                <w:noProof/>
                <w:webHidden/>
              </w:rPr>
              <w:tab/>
            </w:r>
            <w:r w:rsidR="00573B86">
              <w:rPr>
                <w:noProof/>
                <w:webHidden/>
              </w:rPr>
              <w:fldChar w:fldCharType="begin"/>
            </w:r>
            <w:r w:rsidR="00573B86">
              <w:rPr>
                <w:noProof/>
                <w:webHidden/>
              </w:rPr>
              <w:instrText xml:space="preserve"> PAGEREF _Toc131355768 \h </w:instrText>
            </w:r>
            <w:r w:rsidR="00573B86">
              <w:rPr>
                <w:noProof/>
                <w:webHidden/>
              </w:rPr>
            </w:r>
            <w:r w:rsidR="00573B86">
              <w:rPr>
                <w:noProof/>
                <w:webHidden/>
              </w:rPr>
              <w:fldChar w:fldCharType="separate"/>
            </w:r>
            <w:r w:rsidR="00573B86">
              <w:rPr>
                <w:noProof/>
                <w:webHidden/>
              </w:rPr>
              <w:t>7</w:t>
            </w:r>
            <w:r w:rsidR="00573B86">
              <w:rPr>
                <w:noProof/>
                <w:webHidden/>
              </w:rPr>
              <w:fldChar w:fldCharType="end"/>
            </w:r>
          </w:hyperlink>
        </w:p>
        <w:p w14:paraId="2EE7D63D" w14:textId="65B8B19C" w:rsidR="00573B86" w:rsidRDefault="006254D1">
          <w:pPr>
            <w:pStyle w:val="INNH3"/>
            <w:tabs>
              <w:tab w:val="left" w:pos="1320"/>
              <w:tab w:val="right" w:leader="dot" w:pos="9062"/>
            </w:tabs>
            <w:rPr>
              <w:rFonts w:eastAsiaTheme="minorEastAsia"/>
              <w:noProof/>
              <w:lang w:eastAsia="nb-NO"/>
            </w:rPr>
          </w:pPr>
          <w:hyperlink w:anchor="_Toc131355769" w:history="1">
            <w:r w:rsidR="00573B86" w:rsidRPr="002A0781">
              <w:rPr>
                <w:rStyle w:val="Hyperkobling"/>
                <w:b/>
                <w:noProof/>
              </w:rPr>
              <w:t>3.1.2.</w:t>
            </w:r>
            <w:r w:rsidR="00573B86">
              <w:rPr>
                <w:rFonts w:eastAsiaTheme="minorEastAsia"/>
                <w:noProof/>
                <w:lang w:eastAsia="nb-NO"/>
              </w:rPr>
              <w:tab/>
            </w:r>
            <w:r w:rsidR="00573B86" w:rsidRPr="002A0781">
              <w:rPr>
                <w:rStyle w:val="Hyperkobling"/>
                <w:b/>
                <w:noProof/>
              </w:rPr>
              <w:t>UNDERLEVERANDØRER OG MEDHJELPERE</w:t>
            </w:r>
            <w:r w:rsidR="00573B86">
              <w:rPr>
                <w:noProof/>
                <w:webHidden/>
              </w:rPr>
              <w:tab/>
            </w:r>
            <w:r w:rsidR="00573B86">
              <w:rPr>
                <w:noProof/>
                <w:webHidden/>
              </w:rPr>
              <w:fldChar w:fldCharType="begin"/>
            </w:r>
            <w:r w:rsidR="00573B86">
              <w:rPr>
                <w:noProof/>
                <w:webHidden/>
              </w:rPr>
              <w:instrText xml:space="preserve"> PAGEREF _Toc131355769 \h </w:instrText>
            </w:r>
            <w:r w:rsidR="00573B86">
              <w:rPr>
                <w:noProof/>
                <w:webHidden/>
              </w:rPr>
            </w:r>
            <w:r w:rsidR="00573B86">
              <w:rPr>
                <w:noProof/>
                <w:webHidden/>
              </w:rPr>
              <w:fldChar w:fldCharType="separate"/>
            </w:r>
            <w:r w:rsidR="00573B86">
              <w:rPr>
                <w:noProof/>
                <w:webHidden/>
              </w:rPr>
              <w:t>8</w:t>
            </w:r>
            <w:r w:rsidR="00573B86">
              <w:rPr>
                <w:noProof/>
                <w:webHidden/>
              </w:rPr>
              <w:fldChar w:fldCharType="end"/>
            </w:r>
          </w:hyperlink>
        </w:p>
        <w:p w14:paraId="0F12B63C" w14:textId="4DEBAA49" w:rsidR="00573B86" w:rsidRDefault="006254D1">
          <w:pPr>
            <w:pStyle w:val="INNH3"/>
            <w:tabs>
              <w:tab w:val="left" w:pos="1320"/>
              <w:tab w:val="right" w:leader="dot" w:pos="9062"/>
            </w:tabs>
            <w:rPr>
              <w:rFonts w:eastAsiaTheme="minorEastAsia"/>
              <w:noProof/>
              <w:lang w:eastAsia="nb-NO"/>
            </w:rPr>
          </w:pPr>
          <w:hyperlink w:anchor="_Toc131355770" w:history="1">
            <w:r w:rsidR="00573B86" w:rsidRPr="002A0781">
              <w:rPr>
                <w:rStyle w:val="Hyperkobling"/>
                <w:b/>
                <w:noProof/>
              </w:rPr>
              <w:t>3.1.3.</w:t>
            </w:r>
            <w:r w:rsidR="00573B86">
              <w:rPr>
                <w:rFonts w:eastAsiaTheme="minorEastAsia"/>
                <w:noProof/>
                <w:lang w:eastAsia="nb-NO"/>
              </w:rPr>
              <w:tab/>
            </w:r>
            <w:r w:rsidR="00573B86" w:rsidRPr="002A0781">
              <w:rPr>
                <w:rStyle w:val="Hyperkobling"/>
                <w:b/>
                <w:noProof/>
              </w:rPr>
              <w:t>FRAMMØTE TIL ARBEIDSSTED</w:t>
            </w:r>
            <w:r w:rsidR="00573B86">
              <w:rPr>
                <w:noProof/>
                <w:webHidden/>
              </w:rPr>
              <w:tab/>
            </w:r>
            <w:r w:rsidR="00573B86">
              <w:rPr>
                <w:noProof/>
                <w:webHidden/>
              </w:rPr>
              <w:fldChar w:fldCharType="begin"/>
            </w:r>
            <w:r w:rsidR="00573B86">
              <w:rPr>
                <w:noProof/>
                <w:webHidden/>
              </w:rPr>
              <w:instrText xml:space="preserve"> PAGEREF _Toc131355770 \h </w:instrText>
            </w:r>
            <w:r w:rsidR="00573B86">
              <w:rPr>
                <w:noProof/>
                <w:webHidden/>
              </w:rPr>
            </w:r>
            <w:r w:rsidR="00573B86">
              <w:rPr>
                <w:noProof/>
                <w:webHidden/>
              </w:rPr>
              <w:fldChar w:fldCharType="separate"/>
            </w:r>
            <w:r w:rsidR="00573B86">
              <w:rPr>
                <w:noProof/>
                <w:webHidden/>
              </w:rPr>
              <w:t>8</w:t>
            </w:r>
            <w:r w:rsidR="00573B86">
              <w:rPr>
                <w:noProof/>
                <w:webHidden/>
              </w:rPr>
              <w:fldChar w:fldCharType="end"/>
            </w:r>
          </w:hyperlink>
        </w:p>
        <w:p w14:paraId="5BE5C7A1" w14:textId="15F18CB7" w:rsidR="00573B86" w:rsidRDefault="006254D1">
          <w:pPr>
            <w:pStyle w:val="INNH3"/>
            <w:tabs>
              <w:tab w:val="left" w:pos="1320"/>
              <w:tab w:val="right" w:leader="dot" w:pos="9062"/>
            </w:tabs>
            <w:rPr>
              <w:rFonts w:eastAsiaTheme="minorEastAsia"/>
              <w:noProof/>
              <w:lang w:eastAsia="nb-NO"/>
            </w:rPr>
          </w:pPr>
          <w:hyperlink w:anchor="_Toc131355771" w:history="1">
            <w:r w:rsidR="00573B86" w:rsidRPr="002A0781">
              <w:rPr>
                <w:rStyle w:val="Hyperkobling"/>
                <w:b/>
                <w:noProof/>
              </w:rPr>
              <w:t>3.1.4.</w:t>
            </w:r>
            <w:r w:rsidR="00573B86">
              <w:rPr>
                <w:rFonts w:eastAsiaTheme="minorEastAsia"/>
                <w:noProof/>
                <w:lang w:eastAsia="nb-NO"/>
              </w:rPr>
              <w:tab/>
            </w:r>
            <w:r w:rsidR="00573B86" w:rsidRPr="002A0781">
              <w:rPr>
                <w:rStyle w:val="Hyperkobling"/>
                <w:b/>
                <w:noProof/>
              </w:rPr>
              <w:t>REKLAME</w:t>
            </w:r>
            <w:r w:rsidR="00573B86">
              <w:rPr>
                <w:noProof/>
                <w:webHidden/>
              </w:rPr>
              <w:tab/>
            </w:r>
            <w:r w:rsidR="00573B86">
              <w:rPr>
                <w:noProof/>
                <w:webHidden/>
              </w:rPr>
              <w:fldChar w:fldCharType="begin"/>
            </w:r>
            <w:r w:rsidR="00573B86">
              <w:rPr>
                <w:noProof/>
                <w:webHidden/>
              </w:rPr>
              <w:instrText xml:space="preserve"> PAGEREF _Toc131355771 \h </w:instrText>
            </w:r>
            <w:r w:rsidR="00573B86">
              <w:rPr>
                <w:noProof/>
                <w:webHidden/>
              </w:rPr>
            </w:r>
            <w:r w:rsidR="00573B86">
              <w:rPr>
                <w:noProof/>
                <w:webHidden/>
              </w:rPr>
              <w:fldChar w:fldCharType="separate"/>
            </w:r>
            <w:r w:rsidR="00573B86">
              <w:rPr>
                <w:noProof/>
                <w:webHidden/>
              </w:rPr>
              <w:t>9</w:t>
            </w:r>
            <w:r w:rsidR="00573B86">
              <w:rPr>
                <w:noProof/>
                <w:webHidden/>
              </w:rPr>
              <w:fldChar w:fldCharType="end"/>
            </w:r>
          </w:hyperlink>
        </w:p>
        <w:p w14:paraId="19284F4C" w14:textId="158A7E14" w:rsidR="00573B86" w:rsidRDefault="006254D1">
          <w:pPr>
            <w:pStyle w:val="INNH3"/>
            <w:tabs>
              <w:tab w:val="left" w:pos="1320"/>
              <w:tab w:val="right" w:leader="dot" w:pos="9062"/>
            </w:tabs>
            <w:rPr>
              <w:rFonts w:eastAsiaTheme="minorEastAsia"/>
              <w:noProof/>
              <w:lang w:eastAsia="nb-NO"/>
            </w:rPr>
          </w:pPr>
          <w:hyperlink w:anchor="_Toc131355772" w:history="1">
            <w:r w:rsidR="00573B86" w:rsidRPr="002A0781">
              <w:rPr>
                <w:rStyle w:val="Hyperkobling"/>
                <w:b/>
                <w:noProof/>
              </w:rPr>
              <w:t>3.1.5.</w:t>
            </w:r>
            <w:r w:rsidR="00573B86">
              <w:rPr>
                <w:rFonts w:eastAsiaTheme="minorEastAsia"/>
                <w:noProof/>
                <w:lang w:eastAsia="nb-NO"/>
              </w:rPr>
              <w:tab/>
            </w:r>
            <w:r w:rsidR="00573B86" w:rsidRPr="002A0781">
              <w:rPr>
                <w:rStyle w:val="Hyperkobling"/>
                <w:b/>
                <w:noProof/>
              </w:rPr>
              <w:t>RAPPORTERING</w:t>
            </w:r>
            <w:r w:rsidR="00573B86">
              <w:rPr>
                <w:noProof/>
                <w:webHidden/>
              </w:rPr>
              <w:tab/>
            </w:r>
            <w:r w:rsidR="00573B86">
              <w:rPr>
                <w:noProof/>
                <w:webHidden/>
              </w:rPr>
              <w:fldChar w:fldCharType="begin"/>
            </w:r>
            <w:r w:rsidR="00573B86">
              <w:rPr>
                <w:noProof/>
                <w:webHidden/>
              </w:rPr>
              <w:instrText xml:space="preserve"> PAGEREF _Toc131355772 \h </w:instrText>
            </w:r>
            <w:r w:rsidR="00573B86">
              <w:rPr>
                <w:noProof/>
                <w:webHidden/>
              </w:rPr>
            </w:r>
            <w:r w:rsidR="00573B86">
              <w:rPr>
                <w:noProof/>
                <w:webHidden/>
              </w:rPr>
              <w:fldChar w:fldCharType="separate"/>
            </w:r>
            <w:r w:rsidR="00573B86">
              <w:rPr>
                <w:noProof/>
                <w:webHidden/>
              </w:rPr>
              <w:t>9</w:t>
            </w:r>
            <w:r w:rsidR="00573B86">
              <w:rPr>
                <w:noProof/>
                <w:webHidden/>
              </w:rPr>
              <w:fldChar w:fldCharType="end"/>
            </w:r>
          </w:hyperlink>
        </w:p>
        <w:p w14:paraId="3A76C7FD" w14:textId="72FF0FFB" w:rsidR="00573B86" w:rsidRDefault="006254D1">
          <w:pPr>
            <w:pStyle w:val="INNH3"/>
            <w:tabs>
              <w:tab w:val="left" w:pos="1320"/>
              <w:tab w:val="right" w:leader="dot" w:pos="9062"/>
            </w:tabs>
            <w:rPr>
              <w:rFonts w:eastAsiaTheme="minorEastAsia"/>
              <w:noProof/>
              <w:lang w:eastAsia="nb-NO"/>
            </w:rPr>
          </w:pPr>
          <w:hyperlink w:anchor="_Toc131355773" w:history="1">
            <w:r w:rsidR="00573B86" w:rsidRPr="002A0781">
              <w:rPr>
                <w:rStyle w:val="Hyperkobling"/>
                <w:b/>
                <w:noProof/>
              </w:rPr>
              <w:t>3.1.6.</w:t>
            </w:r>
            <w:r w:rsidR="00573B86">
              <w:rPr>
                <w:rFonts w:eastAsiaTheme="minorEastAsia"/>
                <w:noProof/>
                <w:lang w:eastAsia="nb-NO"/>
              </w:rPr>
              <w:tab/>
            </w:r>
            <w:r w:rsidR="00573B86" w:rsidRPr="002A0781">
              <w:rPr>
                <w:rStyle w:val="Hyperkobling"/>
                <w:b/>
                <w:noProof/>
              </w:rPr>
              <w:t>KRAV TIL LØNNS- OG AREIDSVILKÅR OG ETTERLEVELSE AV ARBEIDSRETTEN OG ARBEIDSLOVGIVNING</w:t>
            </w:r>
            <w:r w:rsidR="00573B86">
              <w:rPr>
                <w:noProof/>
                <w:webHidden/>
              </w:rPr>
              <w:tab/>
            </w:r>
            <w:r w:rsidR="00573B86">
              <w:rPr>
                <w:noProof/>
                <w:webHidden/>
              </w:rPr>
              <w:fldChar w:fldCharType="begin"/>
            </w:r>
            <w:r w:rsidR="00573B86">
              <w:rPr>
                <w:noProof/>
                <w:webHidden/>
              </w:rPr>
              <w:instrText xml:space="preserve"> PAGEREF _Toc131355773 \h </w:instrText>
            </w:r>
            <w:r w:rsidR="00573B86">
              <w:rPr>
                <w:noProof/>
                <w:webHidden/>
              </w:rPr>
            </w:r>
            <w:r w:rsidR="00573B86">
              <w:rPr>
                <w:noProof/>
                <w:webHidden/>
              </w:rPr>
              <w:fldChar w:fldCharType="separate"/>
            </w:r>
            <w:r w:rsidR="00573B86">
              <w:rPr>
                <w:noProof/>
                <w:webHidden/>
              </w:rPr>
              <w:t>9</w:t>
            </w:r>
            <w:r w:rsidR="00573B86">
              <w:rPr>
                <w:noProof/>
                <w:webHidden/>
              </w:rPr>
              <w:fldChar w:fldCharType="end"/>
            </w:r>
          </w:hyperlink>
        </w:p>
        <w:p w14:paraId="79E30348" w14:textId="40E91E02" w:rsidR="00573B86" w:rsidRDefault="006254D1">
          <w:pPr>
            <w:pStyle w:val="INNH3"/>
            <w:tabs>
              <w:tab w:val="left" w:pos="1320"/>
              <w:tab w:val="right" w:leader="dot" w:pos="9062"/>
            </w:tabs>
            <w:rPr>
              <w:rFonts w:eastAsiaTheme="minorEastAsia"/>
              <w:noProof/>
              <w:lang w:eastAsia="nb-NO"/>
            </w:rPr>
          </w:pPr>
          <w:hyperlink w:anchor="_Toc131355774" w:history="1">
            <w:r w:rsidR="00573B86" w:rsidRPr="002A0781">
              <w:rPr>
                <w:rStyle w:val="Hyperkobling"/>
                <w:b/>
                <w:noProof/>
              </w:rPr>
              <w:t>3.1.7.</w:t>
            </w:r>
            <w:r w:rsidR="00573B86">
              <w:rPr>
                <w:rFonts w:eastAsiaTheme="minorEastAsia"/>
                <w:noProof/>
                <w:lang w:eastAsia="nb-NO"/>
              </w:rPr>
              <w:tab/>
            </w:r>
            <w:r w:rsidR="00573B86" w:rsidRPr="002A0781">
              <w:rPr>
                <w:rStyle w:val="Hyperkobling"/>
                <w:b/>
                <w:noProof/>
              </w:rPr>
              <w:t>GRUNNLEGGENDE KRAV I ILOS KJERNEKONVENSJONER</w:t>
            </w:r>
            <w:r w:rsidR="00573B86">
              <w:rPr>
                <w:noProof/>
                <w:webHidden/>
              </w:rPr>
              <w:tab/>
            </w:r>
            <w:r w:rsidR="00573B86">
              <w:rPr>
                <w:noProof/>
                <w:webHidden/>
              </w:rPr>
              <w:fldChar w:fldCharType="begin"/>
            </w:r>
            <w:r w:rsidR="00573B86">
              <w:rPr>
                <w:noProof/>
                <w:webHidden/>
              </w:rPr>
              <w:instrText xml:space="preserve"> PAGEREF _Toc131355774 \h </w:instrText>
            </w:r>
            <w:r w:rsidR="00573B86">
              <w:rPr>
                <w:noProof/>
                <w:webHidden/>
              </w:rPr>
            </w:r>
            <w:r w:rsidR="00573B86">
              <w:rPr>
                <w:noProof/>
                <w:webHidden/>
              </w:rPr>
              <w:fldChar w:fldCharType="separate"/>
            </w:r>
            <w:r w:rsidR="00573B86">
              <w:rPr>
                <w:noProof/>
                <w:webHidden/>
              </w:rPr>
              <w:t>10</w:t>
            </w:r>
            <w:r w:rsidR="00573B86">
              <w:rPr>
                <w:noProof/>
                <w:webHidden/>
              </w:rPr>
              <w:fldChar w:fldCharType="end"/>
            </w:r>
          </w:hyperlink>
        </w:p>
        <w:p w14:paraId="1501E136" w14:textId="2CE8C3EE" w:rsidR="00573B86" w:rsidRDefault="006254D1">
          <w:pPr>
            <w:pStyle w:val="INNH3"/>
            <w:tabs>
              <w:tab w:val="left" w:pos="1320"/>
              <w:tab w:val="right" w:leader="dot" w:pos="9062"/>
            </w:tabs>
            <w:rPr>
              <w:rFonts w:eastAsiaTheme="minorEastAsia"/>
              <w:noProof/>
              <w:lang w:eastAsia="nb-NO"/>
            </w:rPr>
          </w:pPr>
          <w:hyperlink w:anchor="_Toc131355775" w:history="1">
            <w:r w:rsidR="00573B86" w:rsidRPr="002A0781">
              <w:rPr>
                <w:rStyle w:val="Hyperkobling"/>
                <w:b/>
                <w:noProof/>
              </w:rPr>
              <w:t>3.1.8.</w:t>
            </w:r>
            <w:r w:rsidR="00573B86">
              <w:rPr>
                <w:rFonts w:eastAsiaTheme="minorEastAsia"/>
                <w:noProof/>
                <w:lang w:eastAsia="nb-NO"/>
              </w:rPr>
              <w:tab/>
            </w:r>
            <w:r w:rsidR="00573B86" w:rsidRPr="002A0781">
              <w:rPr>
                <w:rStyle w:val="Hyperkobling"/>
                <w:b/>
                <w:noProof/>
              </w:rPr>
              <w:t>KUNDENS ETISKE RETNINGSLINJER MV.</w:t>
            </w:r>
            <w:r w:rsidR="00573B86">
              <w:rPr>
                <w:noProof/>
                <w:webHidden/>
              </w:rPr>
              <w:tab/>
            </w:r>
            <w:r w:rsidR="00573B86">
              <w:rPr>
                <w:noProof/>
                <w:webHidden/>
              </w:rPr>
              <w:fldChar w:fldCharType="begin"/>
            </w:r>
            <w:r w:rsidR="00573B86">
              <w:rPr>
                <w:noProof/>
                <w:webHidden/>
              </w:rPr>
              <w:instrText xml:space="preserve"> PAGEREF _Toc131355775 \h </w:instrText>
            </w:r>
            <w:r w:rsidR="00573B86">
              <w:rPr>
                <w:noProof/>
                <w:webHidden/>
              </w:rPr>
            </w:r>
            <w:r w:rsidR="00573B86">
              <w:rPr>
                <w:noProof/>
                <w:webHidden/>
              </w:rPr>
              <w:fldChar w:fldCharType="separate"/>
            </w:r>
            <w:r w:rsidR="00573B86">
              <w:rPr>
                <w:noProof/>
                <w:webHidden/>
              </w:rPr>
              <w:t>10</w:t>
            </w:r>
            <w:r w:rsidR="00573B86">
              <w:rPr>
                <w:noProof/>
                <w:webHidden/>
              </w:rPr>
              <w:fldChar w:fldCharType="end"/>
            </w:r>
          </w:hyperlink>
        </w:p>
        <w:p w14:paraId="0429986E" w14:textId="56833CB6" w:rsidR="00573B86" w:rsidRDefault="006254D1">
          <w:pPr>
            <w:pStyle w:val="INNH3"/>
            <w:tabs>
              <w:tab w:val="left" w:pos="1320"/>
              <w:tab w:val="right" w:leader="dot" w:pos="9062"/>
            </w:tabs>
            <w:rPr>
              <w:rFonts w:eastAsiaTheme="minorEastAsia"/>
              <w:noProof/>
              <w:lang w:eastAsia="nb-NO"/>
            </w:rPr>
          </w:pPr>
          <w:hyperlink w:anchor="_Toc131355776" w:history="1">
            <w:r w:rsidR="00573B86" w:rsidRPr="002A0781">
              <w:rPr>
                <w:rStyle w:val="Hyperkobling"/>
                <w:b/>
                <w:noProof/>
              </w:rPr>
              <w:t>3.1.9.</w:t>
            </w:r>
            <w:r w:rsidR="00573B86">
              <w:rPr>
                <w:rFonts w:eastAsiaTheme="minorEastAsia"/>
                <w:noProof/>
                <w:lang w:eastAsia="nb-NO"/>
              </w:rPr>
              <w:tab/>
            </w:r>
            <w:r w:rsidR="00573B86" w:rsidRPr="002A0781">
              <w:rPr>
                <w:rStyle w:val="Hyperkobling"/>
                <w:b/>
                <w:noProof/>
              </w:rPr>
              <w:t>LÆRLINGER</w:t>
            </w:r>
            <w:r w:rsidR="00573B86">
              <w:rPr>
                <w:noProof/>
                <w:webHidden/>
              </w:rPr>
              <w:tab/>
            </w:r>
            <w:r w:rsidR="00573B86">
              <w:rPr>
                <w:noProof/>
                <w:webHidden/>
              </w:rPr>
              <w:fldChar w:fldCharType="begin"/>
            </w:r>
            <w:r w:rsidR="00573B86">
              <w:rPr>
                <w:noProof/>
                <w:webHidden/>
              </w:rPr>
              <w:instrText xml:space="preserve"> PAGEREF _Toc131355776 \h </w:instrText>
            </w:r>
            <w:r w:rsidR="00573B86">
              <w:rPr>
                <w:noProof/>
                <w:webHidden/>
              </w:rPr>
            </w:r>
            <w:r w:rsidR="00573B86">
              <w:rPr>
                <w:noProof/>
                <w:webHidden/>
              </w:rPr>
              <w:fldChar w:fldCharType="separate"/>
            </w:r>
            <w:r w:rsidR="00573B86">
              <w:rPr>
                <w:noProof/>
                <w:webHidden/>
              </w:rPr>
              <w:t>11</w:t>
            </w:r>
            <w:r w:rsidR="00573B86">
              <w:rPr>
                <w:noProof/>
                <w:webHidden/>
              </w:rPr>
              <w:fldChar w:fldCharType="end"/>
            </w:r>
          </w:hyperlink>
        </w:p>
        <w:p w14:paraId="4AC97632" w14:textId="47C66F59" w:rsidR="00573B86" w:rsidRDefault="006254D1">
          <w:pPr>
            <w:pStyle w:val="INNH3"/>
            <w:tabs>
              <w:tab w:val="left" w:pos="1320"/>
              <w:tab w:val="right" w:leader="dot" w:pos="9062"/>
            </w:tabs>
            <w:rPr>
              <w:rFonts w:eastAsiaTheme="minorEastAsia"/>
              <w:noProof/>
              <w:lang w:eastAsia="nb-NO"/>
            </w:rPr>
          </w:pPr>
          <w:hyperlink w:anchor="_Toc131355777" w:history="1">
            <w:r w:rsidR="00573B86" w:rsidRPr="002A0781">
              <w:rPr>
                <w:rStyle w:val="Hyperkobling"/>
                <w:b/>
                <w:noProof/>
              </w:rPr>
              <w:t>3.1.10.</w:t>
            </w:r>
            <w:r w:rsidR="00573B86">
              <w:rPr>
                <w:rFonts w:eastAsiaTheme="minorEastAsia"/>
                <w:noProof/>
                <w:lang w:eastAsia="nb-NO"/>
              </w:rPr>
              <w:tab/>
            </w:r>
            <w:r w:rsidR="00573B86" w:rsidRPr="002A0781">
              <w:rPr>
                <w:rStyle w:val="Hyperkobling"/>
                <w:b/>
                <w:noProof/>
              </w:rPr>
              <w:t>SELVSKYLDNERGARANTIER</w:t>
            </w:r>
            <w:r w:rsidR="00573B86">
              <w:rPr>
                <w:noProof/>
                <w:webHidden/>
              </w:rPr>
              <w:tab/>
            </w:r>
            <w:r w:rsidR="00573B86">
              <w:rPr>
                <w:noProof/>
                <w:webHidden/>
              </w:rPr>
              <w:fldChar w:fldCharType="begin"/>
            </w:r>
            <w:r w:rsidR="00573B86">
              <w:rPr>
                <w:noProof/>
                <w:webHidden/>
              </w:rPr>
              <w:instrText xml:space="preserve"> PAGEREF _Toc131355777 \h </w:instrText>
            </w:r>
            <w:r w:rsidR="00573B86">
              <w:rPr>
                <w:noProof/>
                <w:webHidden/>
              </w:rPr>
            </w:r>
            <w:r w:rsidR="00573B86">
              <w:rPr>
                <w:noProof/>
                <w:webHidden/>
              </w:rPr>
              <w:fldChar w:fldCharType="separate"/>
            </w:r>
            <w:r w:rsidR="00573B86">
              <w:rPr>
                <w:noProof/>
                <w:webHidden/>
              </w:rPr>
              <w:t>11</w:t>
            </w:r>
            <w:r w:rsidR="00573B86">
              <w:rPr>
                <w:noProof/>
                <w:webHidden/>
              </w:rPr>
              <w:fldChar w:fldCharType="end"/>
            </w:r>
          </w:hyperlink>
        </w:p>
        <w:p w14:paraId="2DC84BE2" w14:textId="48A396A8" w:rsidR="00573B86" w:rsidRDefault="006254D1">
          <w:pPr>
            <w:pStyle w:val="INNH3"/>
            <w:tabs>
              <w:tab w:val="left" w:pos="1320"/>
              <w:tab w:val="right" w:leader="dot" w:pos="9062"/>
            </w:tabs>
            <w:rPr>
              <w:rFonts w:eastAsiaTheme="minorEastAsia"/>
              <w:noProof/>
              <w:lang w:eastAsia="nb-NO"/>
            </w:rPr>
          </w:pPr>
          <w:hyperlink w:anchor="_Toc131355778" w:history="1">
            <w:r w:rsidR="00573B86" w:rsidRPr="002A0781">
              <w:rPr>
                <w:rStyle w:val="Hyperkobling"/>
                <w:b/>
                <w:noProof/>
              </w:rPr>
              <w:t>3.1.11.</w:t>
            </w:r>
            <w:r w:rsidR="00573B86">
              <w:rPr>
                <w:rFonts w:eastAsiaTheme="minorEastAsia"/>
                <w:noProof/>
                <w:lang w:eastAsia="nb-NO"/>
              </w:rPr>
              <w:tab/>
            </w:r>
            <w:r w:rsidR="00573B86" w:rsidRPr="002A0781">
              <w:rPr>
                <w:rStyle w:val="Hyperkobling"/>
                <w:b/>
                <w:noProof/>
              </w:rPr>
              <w:t>FULLMAKT TIL Å INNHENTE OPPLYSNINGER FRA SKATTEMYNDIGHETENE</w:t>
            </w:r>
            <w:r w:rsidR="00573B86">
              <w:rPr>
                <w:noProof/>
                <w:webHidden/>
              </w:rPr>
              <w:tab/>
            </w:r>
            <w:r w:rsidR="00573B86">
              <w:rPr>
                <w:noProof/>
                <w:webHidden/>
              </w:rPr>
              <w:fldChar w:fldCharType="begin"/>
            </w:r>
            <w:r w:rsidR="00573B86">
              <w:rPr>
                <w:noProof/>
                <w:webHidden/>
              </w:rPr>
              <w:instrText xml:space="preserve"> PAGEREF _Toc131355778 \h </w:instrText>
            </w:r>
            <w:r w:rsidR="00573B86">
              <w:rPr>
                <w:noProof/>
                <w:webHidden/>
              </w:rPr>
            </w:r>
            <w:r w:rsidR="00573B86">
              <w:rPr>
                <w:noProof/>
                <w:webHidden/>
              </w:rPr>
              <w:fldChar w:fldCharType="separate"/>
            </w:r>
            <w:r w:rsidR="00573B86">
              <w:rPr>
                <w:noProof/>
                <w:webHidden/>
              </w:rPr>
              <w:t>12</w:t>
            </w:r>
            <w:r w:rsidR="00573B86">
              <w:rPr>
                <w:noProof/>
                <w:webHidden/>
              </w:rPr>
              <w:fldChar w:fldCharType="end"/>
            </w:r>
          </w:hyperlink>
        </w:p>
        <w:p w14:paraId="7813F045" w14:textId="3FEF5465" w:rsidR="00573B86" w:rsidRDefault="006254D1">
          <w:pPr>
            <w:pStyle w:val="INNH2"/>
            <w:tabs>
              <w:tab w:val="left" w:pos="880"/>
              <w:tab w:val="right" w:leader="dot" w:pos="9062"/>
            </w:tabs>
            <w:rPr>
              <w:rFonts w:eastAsiaTheme="minorEastAsia"/>
              <w:noProof/>
              <w:lang w:eastAsia="nb-NO"/>
            </w:rPr>
          </w:pPr>
          <w:hyperlink w:anchor="_Toc131355779" w:history="1">
            <w:r w:rsidR="00573B86" w:rsidRPr="002A0781">
              <w:rPr>
                <w:rStyle w:val="Hyperkobling"/>
                <w:b/>
                <w:noProof/>
              </w:rPr>
              <w:t>3.2.</w:t>
            </w:r>
            <w:r w:rsidR="00573B86">
              <w:rPr>
                <w:rFonts w:eastAsiaTheme="minorEastAsia"/>
                <w:noProof/>
                <w:lang w:eastAsia="nb-NO"/>
              </w:rPr>
              <w:tab/>
            </w:r>
            <w:r w:rsidR="00573B86" w:rsidRPr="002A0781">
              <w:rPr>
                <w:rStyle w:val="Hyperkobling"/>
                <w:b/>
                <w:noProof/>
              </w:rPr>
              <w:t>KUNDENS PLIKTER</w:t>
            </w:r>
            <w:r w:rsidR="00573B86">
              <w:rPr>
                <w:noProof/>
                <w:webHidden/>
              </w:rPr>
              <w:tab/>
            </w:r>
            <w:r w:rsidR="00573B86">
              <w:rPr>
                <w:noProof/>
                <w:webHidden/>
              </w:rPr>
              <w:fldChar w:fldCharType="begin"/>
            </w:r>
            <w:r w:rsidR="00573B86">
              <w:rPr>
                <w:noProof/>
                <w:webHidden/>
              </w:rPr>
              <w:instrText xml:space="preserve"> PAGEREF _Toc131355779 \h </w:instrText>
            </w:r>
            <w:r w:rsidR="00573B86">
              <w:rPr>
                <w:noProof/>
                <w:webHidden/>
              </w:rPr>
            </w:r>
            <w:r w:rsidR="00573B86">
              <w:rPr>
                <w:noProof/>
                <w:webHidden/>
              </w:rPr>
              <w:fldChar w:fldCharType="separate"/>
            </w:r>
            <w:r w:rsidR="00573B86">
              <w:rPr>
                <w:noProof/>
                <w:webHidden/>
              </w:rPr>
              <w:t>12</w:t>
            </w:r>
            <w:r w:rsidR="00573B86">
              <w:rPr>
                <w:noProof/>
                <w:webHidden/>
              </w:rPr>
              <w:fldChar w:fldCharType="end"/>
            </w:r>
          </w:hyperlink>
        </w:p>
        <w:p w14:paraId="2FF578BC" w14:textId="13F9A139" w:rsidR="00573B86" w:rsidRDefault="006254D1">
          <w:pPr>
            <w:pStyle w:val="INNH3"/>
            <w:tabs>
              <w:tab w:val="left" w:pos="1320"/>
              <w:tab w:val="right" w:leader="dot" w:pos="9062"/>
            </w:tabs>
            <w:rPr>
              <w:rFonts w:eastAsiaTheme="minorEastAsia"/>
              <w:noProof/>
              <w:lang w:eastAsia="nb-NO"/>
            </w:rPr>
          </w:pPr>
          <w:hyperlink w:anchor="_Toc131355780" w:history="1">
            <w:r w:rsidR="00573B86" w:rsidRPr="002A0781">
              <w:rPr>
                <w:rStyle w:val="Hyperkobling"/>
                <w:b/>
                <w:noProof/>
              </w:rPr>
              <w:t>3.2.1.</w:t>
            </w:r>
            <w:r w:rsidR="00573B86">
              <w:rPr>
                <w:rFonts w:eastAsiaTheme="minorEastAsia"/>
                <w:noProof/>
                <w:lang w:eastAsia="nb-NO"/>
              </w:rPr>
              <w:tab/>
            </w:r>
            <w:r w:rsidR="00573B86" w:rsidRPr="002A0781">
              <w:rPr>
                <w:rStyle w:val="Hyperkobling"/>
                <w:b/>
                <w:noProof/>
              </w:rPr>
              <w:t>KUNDENS ANSVAR OG MEDVIRKNING</w:t>
            </w:r>
            <w:r w:rsidR="00573B86">
              <w:rPr>
                <w:noProof/>
                <w:webHidden/>
              </w:rPr>
              <w:tab/>
            </w:r>
            <w:r w:rsidR="00573B86">
              <w:rPr>
                <w:noProof/>
                <w:webHidden/>
              </w:rPr>
              <w:fldChar w:fldCharType="begin"/>
            </w:r>
            <w:r w:rsidR="00573B86">
              <w:rPr>
                <w:noProof/>
                <w:webHidden/>
              </w:rPr>
              <w:instrText xml:space="preserve"> PAGEREF _Toc131355780 \h </w:instrText>
            </w:r>
            <w:r w:rsidR="00573B86">
              <w:rPr>
                <w:noProof/>
                <w:webHidden/>
              </w:rPr>
            </w:r>
            <w:r w:rsidR="00573B86">
              <w:rPr>
                <w:noProof/>
                <w:webHidden/>
              </w:rPr>
              <w:fldChar w:fldCharType="separate"/>
            </w:r>
            <w:r w:rsidR="00573B86">
              <w:rPr>
                <w:noProof/>
                <w:webHidden/>
              </w:rPr>
              <w:t>12</w:t>
            </w:r>
            <w:r w:rsidR="00573B86">
              <w:rPr>
                <w:noProof/>
                <w:webHidden/>
              </w:rPr>
              <w:fldChar w:fldCharType="end"/>
            </w:r>
          </w:hyperlink>
        </w:p>
        <w:p w14:paraId="77258CE6" w14:textId="47656A4A" w:rsidR="00573B86" w:rsidRDefault="006254D1">
          <w:pPr>
            <w:pStyle w:val="INNH1"/>
            <w:tabs>
              <w:tab w:val="left" w:pos="440"/>
              <w:tab w:val="right" w:leader="dot" w:pos="9062"/>
            </w:tabs>
            <w:rPr>
              <w:rFonts w:eastAsiaTheme="minorEastAsia"/>
              <w:noProof/>
              <w:lang w:eastAsia="nb-NO"/>
            </w:rPr>
          </w:pPr>
          <w:hyperlink w:anchor="_Toc131355781" w:history="1">
            <w:r w:rsidR="00573B86" w:rsidRPr="002A0781">
              <w:rPr>
                <w:rStyle w:val="Hyperkobling"/>
                <w:b/>
                <w:noProof/>
              </w:rPr>
              <w:t>4.</w:t>
            </w:r>
            <w:r w:rsidR="00573B86">
              <w:rPr>
                <w:rFonts w:eastAsiaTheme="minorEastAsia"/>
                <w:noProof/>
                <w:lang w:eastAsia="nb-NO"/>
              </w:rPr>
              <w:tab/>
            </w:r>
            <w:r w:rsidR="00573B86" w:rsidRPr="002A0781">
              <w:rPr>
                <w:rStyle w:val="Hyperkobling"/>
                <w:b/>
                <w:noProof/>
              </w:rPr>
              <w:t>PARTENES FELLES PLIKTER</w:t>
            </w:r>
            <w:r w:rsidR="00573B86">
              <w:rPr>
                <w:noProof/>
                <w:webHidden/>
              </w:rPr>
              <w:tab/>
            </w:r>
            <w:r w:rsidR="00573B86">
              <w:rPr>
                <w:noProof/>
                <w:webHidden/>
              </w:rPr>
              <w:fldChar w:fldCharType="begin"/>
            </w:r>
            <w:r w:rsidR="00573B86">
              <w:rPr>
                <w:noProof/>
                <w:webHidden/>
              </w:rPr>
              <w:instrText xml:space="preserve"> PAGEREF _Toc131355781 \h </w:instrText>
            </w:r>
            <w:r w:rsidR="00573B86">
              <w:rPr>
                <w:noProof/>
                <w:webHidden/>
              </w:rPr>
            </w:r>
            <w:r w:rsidR="00573B86">
              <w:rPr>
                <w:noProof/>
                <w:webHidden/>
              </w:rPr>
              <w:fldChar w:fldCharType="separate"/>
            </w:r>
            <w:r w:rsidR="00573B86">
              <w:rPr>
                <w:noProof/>
                <w:webHidden/>
              </w:rPr>
              <w:t>12</w:t>
            </w:r>
            <w:r w:rsidR="00573B86">
              <w:rPr>
                <w:noProof/>
                <w:webHidden/>
              </w:rPr>
              <w:fldChar w:fldCharType="end"/>
            </w:r>
          </w:hyperlink>
        </w:p>
        <w:p w14:paraId="769B5421" w14:textId="1AEC6C8A" w:rsidR="00573B86" w:rsidRDefault="006254D1">
          <w:pPr>
            <w:pStyle w:val="INNH2"/>
            <w:tabs>
              <w:tab w:val="left" w:pos="880"/>
              <w:tab w:val="right" w:leader="dot" w:pos="9062"/>
            </w:tabs>
            <w:rPr>
              <w:rFonts w:eastAsiaTheme="minorEastAsia"/>
              <w:noProof/>
              <w:lang w:eastAsia="nb-NO"/>
            </w:rPr>
          </w:pPr>
          <w:hyperlink w:anchor="_Toc131355782" w:history="1">
            <w:r w:rsidR="00573B86" w:rsidRPr="002A0781">
              <w:rPr>
                <w:rStyle w:val="Hyperkobling"/>
                <w:b/>
                <w:noProof/>
              </w:rPr>
              <w:t>4.1.</w:t>
            </w:r>
            <w:r w:rsidR="00573B86">
              <w:rPr>
                <w:rFonts w:eastAsiaTheme="minorEastAsia"/>
                <w:noProof/>
                <w:lang w:eastAsia="nb-NO"/>
              </w:rPr>
              <w:tab/>
            </w:r>
            <w:r w:rsidR="00573B86" w:rsidRPr="002A0781">
              <w:rPr>
                <w:rStyle w:val="Hyperkobling"/>
                <w:b/>
                <w:noProof/>
              </w:rPr>
              <w:t>FORSIKRINGER</w:t>
            </w:r>
            <w:r w:rsidR="00573B86">
              <w:rPr>
                <w:noProof/>
                <w:webHidden/>
              </w:rPr>
              <w:tab/>
            </w:r>
            <w:r w:rsidR="00573B86">
              <w:rPr>
                <w:noProof/>
                <w:webHidden/>
              </w:rPr>
              <w:fldChar w:fldCharType="begin"/>
            </w:r>
            <w:r w:rsidR="00573B86">
              <w:rPr>
                <w:noProof/>
                <w:webHidden/>
              </w:rPr>
              <w:instrText xml:space="preserve"> PAGEREF _Toc131355782 \h </w:instrText>
            </w:r>
            <w:r w:rsidR="00573B86">
              <w:rPr>
                <w:noProof/>
                <w:webHidden/>
              </w:rPr>
            </w:r>
            <w:r w:rsidR="00573B86">
              <w:rPr>
                <w:noProof/>
                <w:webHidden/>
              </w:rPr>
              <w:fldChar w:fldCharType="separate"/>
            </w:r>
            <w:r w:rsidR="00573B86">
              <w:rPr>
                <w:noProof/>
                <w:webHidden/>
              </w:rPr>
              <w:t>12</w:t>
            </w:r>
            <w:r w:rsidR="00573B86">
              <w:rPr>
                <w:noProof/>
                <w:webHidden/>
              </w:rPr>
              <w:fldChar w:fldCharType="end"/>
            </w:r>
          </w:hyperlink>
        </w:p>
        <w:p w14:paraId="3FF76A81" w14:textId="2AD1D86D" w:rsidR="00573B86" w:rsidRDefault="006254D1">
          <w:pPr>
            <w:pStyle w:val="INNH2"/>
            <w:tabs>
              <w:tab w:val="left" w:pos="880"/>
              <w:tab w:val="right" w:leader="dot" w:pos="9062"/>
            </w:tabs>
            <w:rPr>
              <w:rFonts w:eastAsiaTheme="minorEastAsia"/>
              <w:noProof/>
              <w:lang w:eastAsia="nb-NO"/>
            </w:rPr>
          </w:pPr>
          <w:hyperlink w:anchor="_Toc131355783" w:history="1">
            <w:r w:rsidR="00573B86" w:rsidRPr="002A0781">
              <w:rPr>
                <w:rStyle w:val="Hyperkobling"/>
                <w:b/>
                <w:noProof/>
              </w:rPr>
              <w:t>4.2.</w:t>
            </w:r>
            <w:r w:rsidR="00573B86">
              <w:rPr>
                <w:rFonts w:eastAsiaTheme="minorEastAsia"/>
                <w:noProof/>
                <w:lang w:eastAsia="nb-NO"/>
              </w:rPr>
              <w:tab/>
            </w:r>
            <w:r w:rsidR="00573B86" w:rsidRPr="002A0781">
              <w:rPr>
                <w:rStyle w:val="Hyperkobling"/>
                <w:b/>
                <w:noProof/>
              </w:rPr>
              <w:t>MØTER</w:t>
            </w:r>
            <w:r w:rsidR="00573B86">
              <w:rPr>
                <w:noProof/>
                <w:webHidden/>
              </w:rPr>
              <w:tab/>
            </w:r>
            <w:r w:rsidR="00573B86">
              <w:rPr>
                <w:noProof/>
                <w:webHidden/>
              </w:rPr>
              <w:fldChar w:fldCharType="begin"/>
            </w:r>
            <w:r w:rsidR="00573B86">
              <w:rPr>
                <w:noProof/>
                <w:webHidden/>
              </w:rPr>
              <w:instrText xml:space="preserve"> PAGEREF _Toc131355783 \h </w:instrText>
            </w:r>
            <w:r w:rsidR="00573B86">
              <w:rPr>
                <w:noProof/>
                <w:webHidden/>
              </w:rPr>
            </w:r>
            <w:r w:rsidR="00573B86">
              <w:rPr>
                <w:noProof/>
                <w:webHidden/>
              </w:rPr>
              <w:fldChar w:fldCharType="separate"/>
            </w:r>
            <w:r w:rsidR="00573B86">
              <w:rPr>
                <w:noProof/>
                <w:webHidden/>
              </w:rPr>
              <w:t>13</w:t>
            </w:r>
            <w:r w:rsidR="00573B86">
              <w:rPr>
                <w:noProof/>
                <w:webHidden/>
              </w:rPr>
              <w:fldChar w:fldCharType="end"/>
            </w:r>
          </w:hyperlink>
        </w:p>
        <w:p w14:paraId="11BD9BBA" w14:textId="039D2594" w:rsidR="00573B86" w:rsidRDefault="006254D1">
          <w:pPr>
            <w:pStyle w:val="INNH2"/>
            <w:tabs>
              <w:tab w:val="left" w:pos="880"/>
              <w:tab w:val="right" w:leader="dot" w:pos="9062"/>
            </w:tabs>
            <w:rPr>
              <w:rFonts w:eastAsiaTheme="minorEastAsia"/>
              <w:noProof/>
              <w:lang w:eastAsia="nb-NO"/>
            </w:rPr>
          </w:pPr>
          <w:hyperlink w:anchor="_Toc131355784" w:history="1">
            <w:r w:rsidR="00573B86" w:rsidRPr="002A0781">
              <w:rPr>
                <w:rStyle w:val="Hyperkobling"/>
                <w:b/>
                <w:noProof/>
              </w:rPr>
              <w:t>4.3.</w:t>
            </w:r>
            <w:r w:rsidR="00573B86">
              <w:rPr>
                <w:rFonts w:eastAsiaTheme="minorEastAsia"/>
                <w:noProof/>
                <w:lang w:eastAsia="nb-NO"/>
              </w:rPr>
              <w:tab/>
            </w:r>
            <w:r w:rsidR="00573B86" w:rsidRPr="002A0781">
              <w:rPr>
                <w:rStyle w:val="Hyperkobling"/>
                <w:b/>
                <w:noProof/>
              </w:rPr>
              <w:t>TAUSHETSPLIKT</w:t>
            </w:r>
            <w:r w:rsidR="00573B86">
              <w:rPr>
                <w:noProof/>
                <w:webHidden/>
              </w:rPr>
              <w:tab/>
            </w:r>
            <w:r w:rsidR="00573B86">
              <w:rPr>
                <w:noProof/>
                <w:webHidden/>
              </w:rPr>
              <w:fldChar w:fldCharType="begin"/>
            </w:r>
            <w:r w:rsidR="00573B86">
              <w:rPr>
                <w:noProof/>
                <w:webHidden/>
              </w:rPr>
              <w:instrText xml:space="preserve"> PAGEREF _Toc131355784 \h </w:instrText>
            </w:r>
            <w:r w:rsidR="00573B86">
              <w:rPr>
                <w:noProof/>
                <w:webHidden/>
              </w:rPr>
            </w:r>
            <w:r w:rsidR="00573B86">
              <w:rPr>
                <w:noProof/>
                <w:webHidden/>
              </w:rPr>
              <w:fldChar w:fldCharType="separate"/>
            </w:r>
            <w:r w:rsidR="00573B86">
              <w:rPr>
                <w:noProof/>
                <w:webHidden/>
              </w:rPr>
              <w:t>13</w:t>
            </w:r>
            <w:r w:rsidR="00573B86">
              <w:rPr>
                <w:noProof/>
                <w:webHidden/>
              </w:rPr>
              <w:fldChar w:fldCharType="end"/>
            </w:r>
          </w:hyperlink>
        </w:p>
        <w:p w14:paraId="320BDF46" w14:textId="2510591A" w:rsidR="00573B86" w:rsidRDefault="006254D1">
          <w:pPr>
            <w:pStyle w:val="INNH2"/>
            <w:tabs>
              <w:tab w:val="left" w:pos="880"/>
              <w:tab w:val="right" w:leader="dot" w:pos="9062"/>
            </w:tabs>
            <w:rPr>
              <w:rFonts w:eastAsiaTheme="minorEastAsia"/>
              <w:noProof/>
              <w:lang w:eastAsia="nb-NO"/>
            </w:rPr>
          </w:pPr>
          <w:hyperlink w:anchor="_Toc131355785" w:history="1">
            <w:r w:rsidR="00573B86" w:rsidRPr="002A0781">
              <w:rPr>
                <w:rStyle w:val="Hyperkobling"/>
                <w:b/>
                <w:noProof/>
              </w:rPr>
              <w:t>4.4.</w:t>
            </w:r>
            <w:r w:rsidR="00573B86">
              <w:rPr>
                <w:rFonts w:eastAsiaTheme="minorEastAsia"/>
                <w:noProof/>
                <w:lang w:eastAsia="nb-NO"/>
              </w:rPr>
              <w:tab/>
            </w:r>
            <w:r w:rsidR="00573B86" w:rsidRPr="002A0781">
              <w:rPr>
                <w:rStyle w:val="Hyperkobling"/>
                <w:b/>
                <w:noProof/>
              </w:rPr>
              <w:t>KOMMUNIKASJON</w:t>
            </w:r>
            <w:r w:rsidR="00573B86">
              <w:rPr>
                <w:noProof/>
                <w:webHidden/>
              </w:rPr>
              <w:tab/>
            </w:r>
            <w:r w:rsidR="00573B86">
              <w:rPr>
                <w:noProof/>
                <w:webHidden/>
              </w:rPr>
              <w:fldChar w:fldCharType="begin"/>
            </w:r>
            <w:r w:rsidR="00573B86">
              <w:rPr>
                <w:noProof/>
                <w:webHidden/>
              </w:rPr>
              <w:instrText xml:space="preserve"> PAGEREF _Toc131355785 \h </w:instrText>
            </w:r>
            <w:r w:rsidR="00573B86">
              <w:rPr>
                <w:noProof/>
                <w:webHidden/>
              </w:rPr>
            </w:r>
            <w:r w:rsidR="00573B86">
              <w:rPr>
                <w:noProof/>
                <w:webHidden/>
              </w:rPr>
              <w:fldChar w:fldCharType="separate"/>
            </w:r>
            <w:r w:rsidR="00573B86">
              <w:rPr>
                <w:noProof/>
                <w:webHidden/>
              </w:rPr>
              <w:t>14</w:t>
            </w:r>
            <w:r w:rsidR="00573B86">
              <w:rPr>
                <w:noProof/>
                <w:webHidden/>
              </w:rPr>
              <w:fldChar w:fldCharType="end"/>
            </w:r>
          </w:hyperlink>
        </w:p>
        <w:p w14:paraId="0C815CD2" w14:textId="42C2CBDC" w:rsidR="00573B86" w:rsidRDefault="006254D1">
          <w:pPr>
            <w:pStyle w:val="INNH1"/>
            <w:tabs>
              <w:tab w:val="left" w:pos="440"/>
              <w:tab w:val="right" w:leader="dot" w:pos="9062"/>
            </w:tabs>
            <w:rPr>
              <w:rFonts w:eastAsiaTheme="minorEastAsia"/>
              <w:noProof/>
              <w:lang w:eastAsia="nb-NO"/>
            </w:rPr>
          </w:pPr>
          <w:hyperlink w:anchor="_Toc131355786" w:history="1">
            <w:r w:rsidR="00573B86" w:rsidRPr="002A0781">
              <w:rPr>
                <w:rStyle w:val="Hyperkobling"/>
                <w:b/>
                <w:noProof/>
              </w:rPr>
              <w:t>5.</w:t>
            </w:r>
            <w:r w:rsidR="00573B86">
              <w:rPr>
                <w:rFonts w:eastAsiaTheme="minorEastAsia"/>
                <w:noProof/>
                <w:lang w:eastAsia="nb-NO"/>
              </w:rPr>
              <w:tab/>
            </w:r>
            <w:r w:rsidR="00573B86" w:rsidRPr="002A0781">
              <w:rPr>
                <w:rStyle w:val="Hyperkobling"/>
                <w:b/>
                <w:noProof/>
              </w:rPr>
              <w:t>MISLIGHOLD</w:t>
            </w:r>
            <w:r w:rsidR="00573B86">
              <w:rPr>
                <w:noProof/>
                <w:webHidden/>
              </w:rPr>
              <w:tab/>
            </w:r>
            <w:r w:rsidR="00573B86">
              <w:rPr>
                <w:noProof/>
                <w:webHidden/>
              </w:rPr>
              <w:fldChar w:fldCharType="begin"/>
            </w:r>
            <w:r w:rsidR="00573B86">
              <w:rPr>
                <w:noProof/>
                <w:webHidden/>
              </w:rPr>
              <w:instrText xml:space="preserve"> PAGEREF _Toc131355786 \h </w:instrText>
            </w:r>
            <w:r w:rsidR="00573B86">
              <w:rPr>
                <w:noProof/>
                <w:webHidden/>
              </w:rPr>
            </w:r>
            <w:r w:rsidR="00573B86">
              <w:rPr>
                <w:noProof/>
                <w:webHidden/>
              </w:rPr>
              <w:fldChar w:fldCharType="separate"/>
            </w:r>
            <w:r w:rsidR="00573B86">
              <w:rPr>
                <w:noProof/>
                <w:webHidden/>
              </w:rPr>
              <w:t>14</w:t>
            </w:r>
            <w:r w:rsidR="00573B86">
              <w:rPr>
                <w:noProof/>
                <w:webHidden/>
              </w:rPr>
              <w:fldChar w:fldCharType="end"/>
            </w:r>
          </w:hyperlink>
        </w:p>
        <w:p w14:paraId="59D29657" w14:textId="2B232B84" w:rsidR="00573B86" w:rsidRDefault="006254D1">
          <w:pPr>
            <w:pStyle w:val="INNH2"/>
            <w:tabs>
              <w:tab w:val="left" w:pos="880"/>
              <w:tab w:val="right" w:leader="dot" w:pos="9062"/>
            </w:tabs>
            <w:rPr>
              <w:rFonts w:eastAsiaTheme="minorEastAsia"/>
              <w:noProof/>
              <w:lang w:eastAsia="nb-NO"/>
            </w:rPr>
          </w:pPr>
          <w:hyperlink w:anchor="_Toc131355787" w:history="1">
            <w:r w:rsidR="00573B86" w:rsidRPr="002A0781">
              <w:rPr>
                <w:rStyle w:val="Hyperkobling"/>
                <w:b/>
                <w:noProof/>
              </w:rPr>
              <w:t>5.1.</w:t>
            </w:r>
            <w:r w:rsidR="00573B86">
              <w:rPr>
                <w:rFonts w:eastAsiaTheme="minorEastAsia"/>
                <w:noProof/>
                <w:lang w:eastAsia="nb-NO"/>
              </w:rPr>
              <w:tab/>
            </w:r>
            <w:r w:rsidR="00573B86" w:rsidRPr="002A0781">
              <w:rPr>
                <w:rStyle w:val="Hyperkobling"/>
                <w:b/>
                <w:noProof/>
              </w:rPr>
              <w:t>ANSVAR FOR SKADER</w:t>
            </w:r>
            <w:r w:rsidR="00573B86">
              <w:rPr>
                <w:noProof/>
                <w:webHidden/>
              </w:rPr>
              <w:tab/>
            </w:r>
            <w:r w:rsidR="00573B86">
              <w:rPr>
                <w:noProof/>
                <w:webHidden/>
              </w:rPr>
              <w:fldChar w:fldCharType="begin"/>
            </w:r>
            <w:r w:rsidR="00573B86">
              <w:rPr>
                <w:noProof/>
                <w:webHidden/>
              </w:rPr>
              <w:instrText xml:space="preserve"> PAGEREF _Toc131355787 \h </w:instrText>
            </w:r>
            <w:r w:rsidR="00573B86">
              <w:rPr>
                <w:noProof/>
                <w:webHidden/>
              </w:rPr>
            </w:r>
            <w:r w:rsidR="00573B86">
              <w:rPr>
                <w:noProof/>
                <w:webHidden/>
              </w:rPr>
              <w:fldChar w:fldCharType="separate"/>
            </w:r>
            <w:r w:rsidR="00573B86">
              <w:rPr>
                <w:noProof/>
                <w:webHidden/>
              </w:rPr>
              <w:t>14</w:t>
            </w:r>
            <w:r w:rsidR="00573B86">
              <w:rPr>
                <w:noProof/>
                <w:webHidden/>
              </w:rPr>
              <w:fldChar w:fldCharType="end"/>
            </w:r>
          </w:hyperlink>
        </w:p>
        <w:p w14:paraId="7EDE6E54" w14:textId="73CEF520" w:rsidR="00573B86" w:rsidRDefault="006254D1">
          <w:pPr>
            <w:pStyle w:val="INNH2"/>
            <w:tabs>
              <w:tab w:val="left" w:pos="880"/>
              <w:tab w:val="right" w:leader="dot" w:pos="9062"/>
            </w:tabs>
            <w:rPr>
              <w:rFonts w:eastAsiaTheme="minorEastAsia"/>
              <w:noProof/>
              <w:lang w:eastAsia="nb-NO"/>
            </w:rPr>
          </w:pPr>
          <w:hyperlink w:anchor="_Toc131355788" w:history="1">
            <w:r w:rsidR="00573B86" w:rsidRPr="002A0781">
              <w:rPr>
                <w:rStyle w:val="Hyperkobling"/>
                <w:b/>
                <w:noProof/>
              </w:rPr>
              <w:t>5.2.</w:t>
            </w:r>
            <w:r w:rsidR="00573B86">
              <w:rPr>
                <w:rFonts w:eastAsiaTheme="minorEastAsia"/>
                <w:noProof/>
                <w:lang w:eastAsia="nb-NO"/>
              </w:rPr>
              <w:tab/>
            </w:r>
            <w:r w:rsidR="00573B86" w:rsidRPr="002A0781">
              <w:rPr>
                <w:rStyle w:val="Hyperkobling"/>
                <w:b/>
                <w:noProof/>
              </w:rPr>
              <w:t>FORSINKELSE</w:t>
            </w:r>
            <w:r w:rsidR="00573B86">
              <w:rPr>
                <w:noProof/>
                <w:webHidden/>
              </w:rPr>
              <w:tab/>
            </w:r>
            <w:r w:rsidR="00573B86">
              <w:rPr>
                <w:noProof/>
                <w:webHidden/>
              </w:rPr>
              <w:fldChar w:fldCharType="begin"/>
            </w:r>
            <w:r w:rsidR="00573B86">
              <w:rPr>
                <w:noProof/>
                <w:webHidden/>
              </w:rPr>
              <w:instrText xml:space="preserve"> PAGEREF _Toc131355788 \h </w:instrText>
            </w:r>
            <w:r w:rsidR="00573B86">
              <w:rPr>
                <w:noProof/>
                <w:webHidden/>
              </w:rPr>
            </w:r>
            <w:r w:rsidR="00573B86">
              <w:rPr>
                <w:noProof/>
                <w:webHidden/>
              </w:rPr>
              <w:fldChar w:fldCharType="separate"/>
            </w:r>
            <w:r w:rsidR="00573B86">
              <w:rPr>
                <w:noProof/>
                <w:webHidden/>
              </w:rPr>
              <w:t>14</w:t>
            </w:r>
            <w:r w:rsidR="00573B86">
              <w:rPr>
                <w:noProof/>
                <w:webHidden/>
              </w:rPr>
              <w:fldChar w:fldCharType="end"/>
            </w:r>
          </w:hyperlink>
        </w:p>
        <w:p w14:paraId="363B8DD8" w14:textId="4F997441" w:rsidR="00573B86" w:rsidRDefault="006254D1">
          <w:pPr>
            <w:pStyle w:val="INNH2"/>
            <w:tabs>
              <w:tab w:val="left" w:pos="880"/>
              <w:tab w:val="right" w:leader="dot" w:pos="9062"/>
            </w:tabs>
            <w:rPr>
              <w:rFonts w:eastAsiaTheme="minorEastAsia"/>
              <w:noProof/>
              <w:lang w:eastAsia="nb-NO"/>
            </w:rPr>
          </w:pPr>
          <w:hyperlink w:anchor="_Toc131355789" w:history="1">
            <w:r w:rsidR="00573B86" w:rsidRPr="002A0781">
              <w:rPr>
                <w:rStyle w:val="Hyperkobling"/>
                <w:b/>
                <w:noProof/>
              </w:rPr>
              <w:t>5.3.</w:t>
            </w:r>
            <w:r w:rsidR="00573B86">
              <w:rPr>
                <w:rFonts w:eastAsiaTheme="minorEastAsia"/>
                <w:noProof/>
                <w:lang w:eastAsia="nb-NO"/>
              </w:rPr>
              <w:tab/>
            </w:r>
            <w:r w:rsidR="00573B86" w:rsidRPr="002A0781">
              <w:rPr>
                <w:rStyle w:val="Hyperkobling"/>
                <w:b/>
                <w:noProof/>
              </w:rPr>
              <w:t>MANGLER OG REKLAMASJON</w:t>
            </w:r>
            <w:r w:rsidR="00573B86">
              <w:rPr>
                <w:noProof/>
                <w:webHidden/>
              </w:rPr>
              <w:tab/>
            </w:r>
            <w:r w:rsidR="00573B86">
              <w:rPr>
                <w:noProof/>
                <w:webHidden/>
              </w:rPr>
              <w:fldChar w:fldCharType="begin"/>
            </w:r>
            <w:r w:rsidR="00573B86">
              <w:rPr>
                <w:noProof/>
                <w:webHidden/>
              </w:rPr>
              <w:instrText xml:space="preserve"> PAGEREF _Toc131355789 \h </w:instrText>
            </w:r>
            <w:r w:rsidR="00573B86">
              <w:rPr>
                <w:noProof/>
                <w:webHidden/>
              </w:rPr>
            </w:r>
            <w:r w:rsidR="00573B86">
              <w:rPr>
                <w:noProof/>
                <w:webHidden/>
              </w:rPr>
              <w:fldChar w:fldCharType="separate"/>
            </w:r>
            <w:r w:rsidR="00573B86">
              <w:rPr>
                <w:noProof/>
                <w:webHidden/>
              </w:rPr>
              <w:t>15</w:t>
            </w:r>
            <w:r w:rsidR="00573B86">
              <w:rPr>
                <w:noProof/>
                <w:webHidden/>
              </w:rPr>
              <w:fldChar w:fldCharType="end"/>
            </w:r>
          </w:hyperlink>
        </w:p>
        <w:p w14:paraId="25BD5EBA" w14:textId="3AAA3D3C" w:rsidR="00573B86" w:rsidRDefault="006254D1">
          <w:pPr>
            <w:pStyle w:val="INNH1"/>
            <w:tabs>
              <w:tab w:val="left" w:pos="440"/>
              <w:tab w:val="right" w:leader="dot" w:pos="9062"/>
            </w:tabs>
            <w:rPr>
              <w:rFonts w:eastAsiaTheme="minorEastAsia"/>
              <w:noProof/>
              <w:lang w:eastAsia="nb-NO"/>
            </w:rPr>
          </w:pPr>
          <w:hyperlink w:anchor="_Toc131355790" w:history="1">
            <w:r w:rsidR="00573B86" w:rsidRPr="002A0781">
              <w:rPr>
                <w:rStyle w:val="Hyperkobling"/>
                <w:b/>
                <w:noProof/>
              </w:rPr>
              <w:t>6.</w:t>
            </w:r>
            <w:r w:rsidR="00573B86">
              <w:rPr>
                <w:rFonts w:eastAsiaTheme="minorEastAsia"/>
                <w:noProof/>
                <w:lang w:eastAsia="nb-NO"/>
              </w:rPr>
              <w:tab/>
            </w:r>
            <w:r w:rsidR="00573B86" w:rsidRPr="002A0781">
              <w:rPr>
                <w:rStyle w:val="Hyperkobling"/>
                <w:b/>
                <w:noProof/>
              </w:rPr>
              <w:t>SANKSJONER VED MISLIGHOLD</w:t>
            </w:r>
            <w:r w:rsidR="00573B86">
              <w:rPr>
                <w:noProof/>
                <w:webHidden/>
              </w:rPr>
              <w:tab/>
            </w:r>
            <w:r w:rsidR="00573B86">
              <w:rPr>
                <w:noProof/>
                <w:webHidden/>
              </w:rPr>
              <w:fldChar w:fldCharType="begin"/>
            </w:r>
            <w:r w:rsidR="00573B86">
              <w:rPr>
                <w:noProof/>
                <w:webHidden/>
              </w:rPr>
              <w:instrText xml:space="preserve"> PAGEREF _Toc131355790 \h </w:instrText>
            </w:r>
            <w:r w:rsidR="00573B86">
              <w:rPr>
                <w:noProof/>
                <w:webHidden/>
              </w:rPr>
            </w:r>
            <w:r w:rsidR="00573B86">
              <w:rPr>
                <w:noProof/>
                <w:webHidden/>
              </w:rPr>
              <w:fldChar w:fldCharType="separate"/>
            </w:r>
            <w:r w:rsidR="00573B86">
              <w:rPr>
                <w:noProof/>
                <w:webHidden/>
              </w:rPr>
              <w:t>15</w:t>
            </w:r>
            <w:r w:rsidR="00573B86">
              <w:rPr>
                <w:noProof/>
                <w:webHidden/>
              </w:rPr>
              <w:fldChar w:fldCharType="end"/>
            </w:r>
          </w:hyperlink>
        </w:p>
        <w:p w14:paraId="6CE7D571" w14:textId="781C4D66" w:rsidR="00573B86" w:rsidRDefault="006254D1">
          <w:pPr>
            <w:pStyle w:val="INNH2"/>
            <w:tabs>
              <w:tab w:val="left" w:pos="880"/>
              <w:tab w:val="right" w:leader="dot" w:pos="9062"/>
            </w:tabs>
            <w:rPr>
              <w:rFonts w:eastAsiaTheme="minorEastAsia"/>
              <w:noProof/>
              <w:lang w:eastAsia="nb-NO"/>
            </w:rPr>
          </w:pPr>
          <w:hyperlink w:anchor="_Toc131355791" w:history="1">
            <w:r w:rsidR="00573B86" w:rsidRPr="002A0781">
              <w:rPr>
                <w:rStyle w:val="Hyperkobling"/>
                <w:b/>
                <w:noProof/>
              </w:rPr>
              <w:t>6.1.</w:t>
            </w:r>
            <w:r w:rsidR="00573B86">
              <w:rPr>
                <w:rFonts w:eastAsiaTheme="minorEastAsia"/>
                <w:noProof/>
                <w:lang w:eastAsia="nb-NO"/>
              </w:rPr>
              <w:tab/>
            </w:r>
            <w:r w:rsidR="00573B86" w:rsidRPr="002A0781">
              <w:rPr>
                <w:rStyle w:val="Hyperkobling"/>
                <w:b/>
                <w:noProof/>
              </w:rPr>
              <w:t>KOMPENSASJON VED MISLIGHOLD</w:t>
            </w:r>
            <w:r w:rsidR="00573B86">
              <w:rPr>
                <w:noProof/>
                <w:webHidden/>
              </w:rPr>
              <w:tab/>
            </w:r>
            <w:r w:rsidR="00573B86">
              <w:rPr>
                <w:noProof/>
                <w:webHidden/>
              </w:rPr>
              <w:fldChar w:fldCharType="begin"/>
            </w:r>
            <w:r w:rsidR="00573B86">
              <w:rPr>
                <w:noProof/>
                <w:webHidden/>
              </w:rPr>
              <w:instrText xml:space="preserve"> PAGEREF _Toc131355791 \h </w:instrText>
            </w:r>
            <w:r w:rsidR="00573B86">
              <w:rPr>
                <w:noProof/>
                <w:webHidden/>
              </w:rPr>
            </w:r>
            <w:r w:rsidR="00573B86">
              <w:rPr>
                <w:noProof/>
                <w:webHidden/>
              </w:rPr>
              <w:fldChar w:fldCharType="separate"/>
            </w:r>
            <w:r w:rsidR="00573B86">
              <w:rPr>
                <w:noProof/>
                <w:webHidden/>
              </w:rPr>
              <w:t>15</w:t>
            </w:r>
            <w:r w:rsidR="00573B86">
              <w:rPr>
                <w:noProof/>
                <w:webHidden/>
              </w:rPr>
              <w:fldChar w:fldCharType="end"/>
            </w:r>
          </w:hyperlink>
        </w:p>
        <w:p w14:paraId="14F44205" w14:textId="4914592D" w:rsidR="00573B86" w:rsidRDefault="006254D1">
          <w:pPr>
            <w:pStyle w:val="INNH2"/>
            <w:tabs>
              <w:tab w:val="left" w:pos="880"/>
              <w:tab w:val="right" w:leader="dot" w:pos="9062"/>
            </w:tabs>
            <w:rPr>
              <w:rFonts w:eastAsiaTheme="minorEastAsia"/>
              <w:noProof/>
              <w:lang w:eastAsia="nb-NO"/>
            </w:rPr>
          </w:pPr>
          <w:hyperlink w:anchor="_Toc131355792" w:history="1">
            <w:r w:rsidR="00573B86" w:rsidRPr="002A0781">
              <w:rPr>
                <w:rStyle w:val="Hyperkobling"/>
                <w:b/>
                <w:noProof/>
              </w:rPr>
              <w:t>6.2.</w:t>
            </w:r>
            <w:r w:rsidR="00573B86">
              <w:rPr>
                <w:rFonts w:eastAsiaTheme="minorEastAsia"/>
                <w:noProof/>
                <w:lang w:eastAsia="nb-NO"/>
              </w:rPr>
              <w:tab/>
            </w:r>
            <w:r w:rsidR="00573B86" w:rsidRPr="002A0781">
              <w:rPr>
                <w:rStyle w:val="Hyperkobling"/>
                <w:b/>
                <w:noProof/>
              </w:rPr>
              <w:t>RETTING</w:t>
            </w:r>
            <w:r w:rsidR="00573B86">
              <w:rPr>
                <w:noProof/>
                <w:webHidden/>
              </w:rPr>
              <w:tab/>
            </w:r>
            <w:r w:rsidR="00573B86">
              <w:rPr>
                <w:noProof/>
                <w:webHidden/>
              </w:rPr>
              <w:fldChar w:fldCharType="begin"/>
            </w:r>
            <w:r w:rsidR="00573B86">
              <w:rPr>
                <w:noProof/>
                <w:webHidden/>
              </w:rPr>
              <w:instrText xml:space="preserve"> PAGEREF _Toc131355792 \h </w:instrText>
            </w:r>
            <w:r w:rsidR="00573B86">
              <w:rPr>
                <w:noProof/>
                <w:webHidden/>
              </w:rPr>
            </w:r>
            <w:r w:rsidR="00573B86">
              <w:rPr>
                <w:noProof/>
                <w:webHidden/>
              </w:rPr>
              <w:fldChar w:fldCharType="separate"/>
            </w:r>
            <w:r w:rsidR="00573B86">
              <w:rPr>
                <w:noProof/>
                <w:webHidden/>
              </w:rPr>
              <w:t>16</w:t>
            </w:r>
            <w:r w:rsidR="00573B86">
              <w:rPr>
                <w:noProof/>
                <w:webHidden/>
              </w:rPr>
              <w:fldChar w:fldCharType="end"/>
            </w:r>
          </w:hyperlink>
        </w:p>
        <w:p w14:paraId="799577EE" w14:textId="59D2E5A8" w:rsidR="00573B86" w:rsidRDefault="006254D1">
          <w:pPr>
            <w:pStyle w:val="INNH2"/>
            <w:tabs>
              <w:tab w:val="left" w:pos="880"/>
              <w:tab w:val="right" w:leader="dot" w:pos="9062"/>
            </w:tabs>
            <w:rPr>
              <w:rFonts w:eastAsiaTheme="minorEastAsia"/>
              <w:noProof/>
              <w:lang w:eastAsia="nb-NO"/>
            </w:rPr>
          </w:pPr>
          <w:hyperlink w:anchor="_Toc131355793" w:history="1">
            <w:r w:rsidR="00573B86" w:rsidRPr="002A0781">
              <w:rPr>
                <w:rStyle w:val="Hyperkobling"/>
                <w:b/>
                <w:noProof/>
              </w:rPr>
              <w:t>6.3.</w:t>
            </w:r>
            <w:r w:rsidR="00573B86">
              <w:rPr>
                <w:rFonts w:eastAsiaTheme="minorEastAsia"/>
                <w:noProof/>
                <w:lang w:eastAsia="nb-NO"/>
              </w:rPr>
              <w:tab/>
            </w:r>
            <w:r w:rsidR="00573B86" w:rsidRPr="002A0781">
              <w:rPr>
                <w:rStyle w:val="Hyperkobling"/>
                <w:b/>
                <w:noProof/>
              </w:rPr>
              <w:t>ERSTATNING OVENFOR TREDJEMANN</w:t>
            </w:r>
            <w:r w:rsidR="00573B86">
              <w:rPr>
                <w:noProof/>
                <w:webHidden/>
              </w:rPr>
              <w:tab/>
            </w:r>
            <w:r w:rsidR="00573B86">
              <w:rPr>
                <w:noProof/>
                <w:webHidden/>
              </w:rPr>
              <w:fldChar w:fldCharType="begin"/>
            </w:r>
            <w:r w:rsidR="00573B86">
              <w:rPr>
                <w:noProof/>
                <w:webHidden/>
              </w:rPr>
              <w:instrText xml:space="preserve"> PAGEREF _Toc131355793 \h </w:instrText>
            </w:r>
            <w:r w:rsidR="00573B86">
              <w:rPr>
                <w:noProof/>
                <w:webHidden/>
              </w:rPr>
            </w:r>
            <w:r w:rsidR="00573B86">
              <w:rPr>
                <w:noProof/>
                <w:webHidden/>
              </w:rPr>
              <w:fldChar w:fldCharType="separate"/>
            </w:r>
            <w:r w:rsidR="00573B86">
              <w:rPr>
                <w:noProof/>
                <w:webHidden/>
              </w:rPr>
              <w:t>16</w:t>
            </w:r>
            <w:r w:rsidR="00573B86">
              <w:rPr>
                <w:noProof/>
                <w:webHidden/>
              </w:rPr>
              <w:fldChar w:fldCharType="end"/>
            </w:r>
          </w:hyperlink>
        </w:p>
        <w:p w14:paraId="7626D58D" w14:textId="4C97C529" w:rsidR="00573B86" w:rsidRDefault="006254D1">
          <w:pPr>
            <w:pStyle w:val="INNH2"/>
            <w:tabs>
              <w:tab w:val="left" w:pos="880"/>
              <w:tab w:val="right" w:leader="dot" w:pos="9062"/>
            </w:tabs>
            <w:rPr>
              <w:rFonts w:eastAsiaTheme="minorEastAsia"/>
              <w:noProof/>
              <w:lang w:eastAsia="nb-NO"/>
            </w:rPr>
          </w:pPr>
          <w:hyperlink w:anchor="_Toc131355794" w:history="1">
            <w:r w:rsidR="00573B86" w:rsidRPr="002A0781">
              <w:rPr>
                <w:rStyle w:val="Hyperkobling"/>
                <w:b/>
                <w:noProof/>
              </w:rPr>
              <w:t>6.4.</w:t>
            </w:r>
            <w:r w:rsidR="00573B86">
              <w:rPr>
                <w:rFonts w:eastAsiaTheme="minorEastAsia"/>
                <w:noProof/>
                <w:lang w:eastAsia="nb-NO"/>
              </w:rPr>
              <w:tab/>
            </w:r>
            <w:r w:rsidR="00573B86" w:rsidRPr="002A0781">
              <w:rPr>
                <w:rStyle w:val="Hyperkobling"/>
                <w:b/>
                <w:noProof/>
              </w:rPr>
              <w:t>HEVING</w:t>
            </w:r>
            <w:r w:rsidR="00573B86">
              <w:rPr>
                <w:noProof/>
                <w:webHidden/>
              </w:rPr>
              <w:tab/>
            </w:r>
            <w:r w:rsidR="00573B86">
              <w:rPr>
                <w:noProof/>
                <w:webHidden/>
              </w:rPr>
              <w:fldChar w:fldCharType="begin"/>
            </w:r>
            <w:r w:rsidR="00573B86">
              <w:rPr>
                <w:noProof/>
                <w:webHidden/>
              </w:rPr>
              <w:instrText xml:space="preserve"> PAGEREF _Toc131355794 \h </w:instrText>
            </w:r>
            <w:r w:rsidR="00573B86">
              <w:rPr>
                <w:noProof/>
                <w:webHidden/>
              </w:rPr>
            </w:r>
            <w:r w:rsidR="00573B86">
              <w:rPr>
                <w:noProof/>
                <w:webHidden/>
              </w:rPr>
              <w:fldChar w:fldCharType="separate"/>
            </w:r>
            <w:r w:rsidR="00573B86">
              <w:rPr>
                <w:noProof/>
                <w:webHidden/>
              </w:rPr>
              <w:t>17</w:t>
            </w:r>
            <w:r w:rsidR="00573B86">
              <w:rPr>
                <w:noProof/>
                <w:webHidden/>
              </w:rPr>
              <w:fldChar w:fldCharType="end"/>
            </w:r>
          </w:hyperlink>
        </w:p>
        <w:p w14:paraId="4ADB783C" w14:textId="666E89F6" w:rsidR="00573B86" w:rsidRDefault="006254D1">
          <w:pPr>
            <w:pStyle w:val="INNH2"/>
            <w:tabs>
              <w:tab w:val="left" w:pos="880"/>
              <w:tab w:val="right" w:leader="dot" w:pos="9062"/>
            </w:tabs>
            <w:rPr>
              <w:rFonts w:eastAsiaTheme="minorEastAsia"/>
              <w:noProof/>
              <w:lang w:eastAsia="nb-NO"/>
            </w:rPr>
          </w:pPr>
          <w:hyperlink w:anchor="_Toc131355795" w:history="1">
            <w:r w:rsidR="00573B86" w:rsidRPr="002A0781">
              <w:rPr>
                <w:rStyle w:val="Hyperkobling"/>
                <w:b/>
                <w:noProof/>
              </w:rPr>
              <w:t>6.5.</w:t>
            </w:r>
            <w:r w:rsidR="00573B86">
              <w:rPr>
                <w:rFonts w:eastAsiaTheme="minorEastAsia"/>
                <w:noProof/>
                <w:lang w:eastAsia="nb-NO"/>
              </w:rPr>
              <w:tab/>
            </w:r>
            <w:r w:rsidR="00573B86" w:rsidRPr="002A0781">
              <w:rPr>
                <w:rStyle w:val="Hyperkobling"/>
                <w:b/>
                <w:noProof/>
              </w:rPr>
              <w:t>ERSTATNING</w:t>
            </w:r>
            <w:r w:rsidR="00573B86">
              <w:rPr>
                <w:noProof/>
                <w:webHidden/>
              </w:rPr>
              <w:tab/>
            </w:r>
            <w:r w:rsidR="00573B86">
              <w:rPr>
                <w:noProof/>
                <w:webHidden/>
              </w:rPr>
              <w:fldChar w:fldCharType="begin"/>
            </w:r>
            <w:r w:rsidR="00573B86">
              <w:rPr>
                <w:noProof/>
                <w:webHidden/>
              </w:rPr>
              <w:instrText xml:space="preserve"> PAGEREF _Toc131355795 \h </w:instrText>
            </w:r>
            <w:r w:rsidR="00573B86">
              <w:rPr>
                <w:noProof/>
                <w:webHidden/>
              </w:rPr>
            </w:r>
            <w:r w:rsidR="00573B86">
              <w:rPr>
                <w:noProof/>
                <w:webHidden/>
              </w:rPr>
              <w:fldChar w:fldCharType="separate"/>
            </w:r>
            <w:r w:rsidR="00573B86">
              <w:rPr>
                <w:noProof/>
                <w:webHidden/>
              </w:rPr>
              <w:t>17</w:t>
            </w:r>
            <w:r w:rsidR="00573B86">
              <w:rPr>
                <w:noProof/>
                <w:webHidden/>
              </w:rPr>
              <w:fldChar w:fldCharType="end"/>
            </w:r>
          </w:hyperlink>
        </w:p>
        <w:p w14:paraId="60A072EE" w14:textId="09695F75" w:rsidR="00573B86" w:rsidRDefault="006254D1">
          <w:pPr>
            <w:pStyle w:val="INNH1"/>
            <w:tabs>
              <w:tab w:val="left" w:pos="440"/>
              <w:tab w:val="right" w:leader="dot" w:pos="9062"/>
            </w:tabs>
            <w:rPr>
              <w:rFonts w:eastAsiaTheme="minorEastAsia"/>
              <w:noProof/>
              <w:lang w:eastAsia="nb-NO"/>
            </w:rPr>
          </w:pPr>
          <w:hyperlink w:anchor="_Toc131355796" w:history="1">
            <w:r w:rsidR="00573B86" w:rsidRPr="002A0781">
              <w:rPr>
                <w:rStyle w:val="Hyperkobling"/>
                <w:b/>
                <w:noProof/>
              </w:rPr>
              <w:t>7.</w:t>
            </w:r>
            <w:r w:rsidR="00573B86">
              <w:rPr>
                <w:rFonts w:eastAsiaTheme="minorEastAsia"/>
                <w:noProof/>
                <w:lang w:eastAsia="nb-NO"/>
              </w:rPr>
              <w:tab/>
            </w:r>
            <w:r w:rsidR="00573B86" w:rsidRPr="002A0781">
              <w:rPr>
                <w:rStyle w:val="Hyperkobling"/>
                <w:b/>
                <w:noProof/>
              </w:rPr>
              <w:t>BETALING OG BETALINGSBETINGELSER</w:t>
            </w:r>
            <w:r w:rsidR="00573B86">
              <w:rPr>
                <w:noProof/>
                <w:webHidden/>
              </w:rPr>
              <w:tab/>
            </w:r>
            <w:r w:rsidR="00573B86">
              <w:rPr>
                <w:noProof/>
                <w:webHidden/>
              </w:rPr>
              <w:fldChar w:fldCharType="begin"/>
            </w:r>
            <w:r w:rsidR="00573B86">
              <w:rPr>
                <w:noProof/>
                <w:webHidden/>
              </w:rPr>
              <w:instrText xml:space="preserve"> PAGEREF _Toc131355796 \h </w:instrText>
            </w:r>
            <w:r w:rsidR="00573B86">
              <w:rPr>
                <w:noProof/>
                <w:webHidden/>
              </w:rPr>
            </w:r>
            <w:r w:rsidR="00573B86">
              <w:rPr>
                <w:noProof/>
                <w:webHidden/>
              </w:rPr>
              <w:fldChar w:fldCharType="separate"/>
            </w:r>
            <w:r w:rsidR="00573B86">
              <w:rPr>
                <w:noProof/>
                <w:webHidden/>
              </w:rPr>
              <w:t>18</w:t>
            </w:r>
            <w:r w:rsidR="00573B86">
              <w:rPr>
                <w:noProof/>
                <w:webHidden/>
              </w:rPr>
              <w:fldChar w:fldCharType="end"/>
            </w:r>
          </w:hyperlink>
        </w:p>
        <w:p w14:paraId="06660C33" w14:textId="040154B5" w:rsidR="00573B86" w:rsidRDefault="006254D1">
          <w:pPr>
            <w:pStyle w:val="INNH2"/>
            <w:tabs>
              <w:tab w:val="left" w:pos="880"/>
              <w:tab w:val="right" w:leader="dot" w:pos="9062"/>
            </w:tabs>
            <w:rPr>
              <w:rFonts w:eastAsiaTheme="minorEastAsia"/>
              <w:noProof/>
              <w:lang w:eastAsia="nb-NO"/>
            </w:rPr>
          </w:pPr>
          <w:hyperlink w:anchor="_Toc131355797" w:history="1">
            <w:r w:rsidR="00573B86" w:rsidRPr="002A0781">
              <w:rPr>
                <w:rStyle w:val="Hyperkobling"/>
                <w:b/>
                <w:noProof/>
              </w:rPr>
              <w:t>7.1.</w:t>
            </w:r>
            <w:r w:rsidR="00573B86">
              <w:rPr>
                <w:rFonts w:eastAsiaTheme="minorEastAsia"/>
                <w:noProof/>
                <w:lang w:eastAsia="nb-NO"/>
              </w:rPr>
              <w:tab/>
            </w:r>
            <w:r w:rsidR="00573B86" w:rsidRPr="002A0781">
              <w:rPr>
                <w:rStyle w:val="Hyperkobling"/>
                <w:b/>
                <w:noProof/>
              </w:rPr>
              <w:t>PRISER OG BETALINGSBESTEMMELSER</w:t>
            </w:r>
            <w:r w:rsidR="00573B86">
              <w:rPr>
                <w:noProof/>
                <w:webHidden/>
              </w:rPr>
              <w:tab/>
            </w:r>
            <w:r w:rsidR="00573B86">
              <w:rPr>
                <w:noProof/>
                <w:webHidden/>
              </w:rPr>
              <w:fldChar w:fldCharType="begin"/>
            </w:r>
            <w:r w:rsidR="00573B86">
              <w:rPr>
                <w:noProof/>
                <w:webHidden/>
              </w:rPr>
              <w:instrText xml:space="preserve"> PAGEREF _Toc131355797 \h </w:instrText>
            </w:r>
            <w:r w:rsidR="00573B86">
              <w:rPr>
                <w:noProof/>
                <w:webHidden/>
              </w:rPr>
            </w:r>
            <w:r w:rsidR="00573B86">
              <w:rPr>
                <w:noProof/>
                <w:webHidden/>
              </w:rPr>
              <w:fldChar w:fldCharType="separate"/>
            </w:r>
            <w:r w:rsidR="00573B86">
              <w:rPr>
                <w:noProof/>
                <w:webHidden/>
              </w:rPr>
              <w:t>18</w:t>
            </w:r>
            <w:r w:rsidR="00573B86">
              <w:rPr>
                <w:noProof/>
                <w:webHidden/>
              </w:rPr>
              <w:fldChar w:fldCharType="end"/>
            </w:r>
          </w:hyperlink>
        </w:p>
        <w:p w14:paraId="13EEBE0C" w14:textId="24BDAC10" w:rsidR="00573B86" w:rsidRDefault="006254D1">
          <w:pPr>
            <w:pStyle w:val="INNH2"/>
            <w:tabs>
              <w:tab w:val="left" w:pos="880"/>
              <w:tab w:val="right" w:leader="dot" w:pos="9062"/>
            </w:tabs>
            <w:rPr>
              <w:rFonts w:eastAsiaTheme="minorEastAsia"/>
              <w:noProof/>
              <w:lang w:eastAsia="nb-NO"/>
            </w:rPr>
          </w:pPr>
          <w:hyperlink w:anchor="_Toc131355798" w:history="1">
            <w:r w:rsidR="00573B86" w:rsidRPr="002A0781">
              <w:rPr>
                <w:rStyle w:val="Hyperkobling"/>
                <w:b/>
                <w:noProof/>
              </w:rPr>
              <w:t>7.2.</w:t>
            </w:r>
            <w:r w:rsidR="00573B86">
              <w:rPr>
                <w:rFonts w:eastAsiaTheme="minorEastAsia"/>
                <w:noProof/>
                <w:lang w:eastAsia="nb-NO"/>
              </w:rPr>
              <w:tab/>
            </w:r>
            <w:r w:rsidR="00573B86" w:rsidRPr="002A0781">
              <w:rPr>
                <w:rStyle w:val="Hyperkobling"/>
                <w:b/>
                <w:noProof/>
              </w:rPr>
              <w:t>ELEKTRONISK HANDELSFORMAT (EHF)</w:t>
            </w:r>
            <w:r w:rsidR="00573B86">
              <w:rPr>
                <w:noProof/>
                <w:webHidden/>
              </w:rPr>
              <w:tab/>
            </w:r>
            <w:r w:rsidR="00573B86">
              <w:rPr>
                <w:noProof/>
                <w:webHidden/>
              </w:rPr>
              <w:fldChar w:fldCharType="begin"/>
            </w:r>
            <w:r w:rsidR="00573B86">
              <w:rPr>
                <w:noProof/>
                <w:webHidden/>
              </w:rPr>
              <w:instrText xml:space="preserve"> PAGEREF _Toc131355798 \h </w:instrText>
            </w:r>
            <w:r w:rsidR="00573B86">
              <w:rPr>
                <w:noProof/>
                <w:webHidden/>
              </w:rPr>
            </w:r>
            <w:r w:rsidR="00573B86">
              <w:rPr>
                <w:noProof/>
                <w:webHidden/>
              </w:rPr>
              <w:fldChar w:fldCharType="separate"/>
            </w:r>
            <w:r w:rsidR="00573B86">
              <w:rPr>
                <w:noProof/>
                <w:webHidden/>
              </w:rPr>
              <w:t>18</w:t>
            </w:r>
            <w:r w:rsidR="00573B86">
              <w:rPr>
                <w:noProof/>
                <w:webHidden/>
              </w:rPr>
              <w:fldChar w:fldCharType="end"/>
            </w:r>
          </w:hyperlink>
        </w:p>
        <w:p w14:paraId="48FD8AB5" w14:textId="40734D56" w:rsidR="00573B86" w:rsidRDefault="006254D1">
          <w:pPr>
            <w:pStyle w:val="INNH2"/>
            <w:tabs>
              <w:tab w:val="left" w:pos="880"/>
              <w:tab w:val="right" w:leader="dot" w:pos="9062"/>
            </w:tabs>
            <w:rPr>
              <w:rFonts w:eastAsiaTheme="minorEastAsia"/>
              <w:noProof/>
              <w:lang w:eastAsia="nb-NO"/>
            </w:rPr>
          </w:pPr>
          <w:hyperlink w:anchor="_Toc131355799" w:history="1">
            <w:r w:rsidR="00573B86" w:rsidRPr="002A0781">
              <w:rPr>
                <w:rStyle w:val="Hyperkobling"/>
                <w:b/>
                <w:noProof/>
              </w:rPr>
              <w:t>7.3.</w:t>
            </w:r>
            <w:r w:rsidR="00573B86">
              <w:rPr>
                <w:rFonts w:eastAsiaTheme="minorEastAsia"/>
                <w:noProof/>
                <w:lang w:eastAsia="nb-NO"/>
              </w:rPr>
              <w:tab/>
            </w:r>
            <w:r w:rsidR="00573B86" w:rsidRPr="002A0781">
              <w:rPr>
                <w:rStyle w:val="Hyperkobling"/>
                <w:b/>
                <w:noProof/>
              </w:rPr>
              <w:t>FORSINKELSESRENTE</w:t>
            </w:r>
            <w:r w:rsidR="00573B86">
              <w:rPr>
                <w:noProof/>
                <w:webHidden/>
              </w:rPr>
              <w:tab/>
            </w:r>
            <w:r w:rsidR="00573B86">
              <w:rPr>
                <w:noProof/>
                <w:webHidden/>
              </w:rPr>
              <w:fldChar w:fldCharType="begin"/>
            </w:r>
            <w:r w:rsidR="00573B86">
              <w:rPr>
                <w:noProof/>
                <w:webHidden/>
              </w:rPr>
              <w:instrText xml:space="preserve"> PAGEREF _Toc131355799 \h </w:instrText>
            </w:r>
            <w:r w:rsidR="00573B86">
              <w:rPr>
                <w:noProof/>
                <w:webHidden/>
              </w:rPr>
            </w:r>
            <w:r w:rsidR="00573B86">
              <w:rPr>
                <w:noProof/>
                <w:webHidden/>
              </w:rPr>
              <w:fldChar w:fldCharType="separate"/>
            </w:r>
            <w:r w:rsidR="00573B86">
              <w:rPr>
                <w:noProof/>
                <w:webHidden/>
              </w:rPr>
              <w:t>18</w:t>
            </w:r>
            <w:r w:rsidR="00573B86">
              <w:rPr>
                <w:noProof/>
                <w:webHidden/>
              </w:rPr>
              <w:fldChar w:fldCharType="end"/>
            </w:r>
          </w:hyperlink>
        </w:p>
        <w:p w14:paraId="41BF0C02" w14:textId="3F8DE275" w:rsidR="00573B86" w:rsidRDefault="006254D1">
          <w:pPr>
            <w:pStyle w:val="INNH1"/>
            <w:tabs>
              <w:tab w:val="left" w:pos="440"/>
              <w:tab w:val="right" w:leader="dot" w:pos="9062"/>
            </w:tabs>
            <w:rPr>
              <w:rFonts w:eastAsiaTheme="minorEastAsia"/>
              <w:noProof/>
              <w:lang w:eastAsia="nb-NO"/>
            </w:rPr>
          </w:pPr>
          <w:hyperlink w:anchor="_Toc131355800" w:history="1">
            <w:r w:rsidR="00573B86" w:rsidRPr="002A0781">
              <w:rPr>
                <w:rStyle w:val="Hyperkobling"/>
                <w:b/>
                <w:noProof/>
              </w:rPr>
              <w:t>8.</w:t>
            </w:r>
            <w:r w:rsidR="00573B86">
              <w:rPr>
                <w:rFonts w:eastAsiaTheme="minorEastAsia"/>
                <w:noProof/>
                <w:lang w:eastAsia="nb-NO"/>
              </w:rPr>
              <w:tab/>
            </w:r>
            <w:r w:rsidR="00573B86" w:rsidRPr="002A0781">
              <w:rPr>
                <w:rStyle w:val="Hyperkobling"/>
                <w:b/>
                <w:noProof/>
              </w:rPr>
              <w:t>ØVRIGE BESTEMMELSER</w:t>
            </w:r>
            <w:r w:rsidR="00573B86">
              <w:rPr>
                <w:noProof/>
                <w:webHidden/>
              </w:rPr>
              <w:tab/>
            </w:r>
            <w:r w:rsidR="00573B86">
              <w:rPr>
                <w:noProof/>
                <w:webHidden/>
              </w:rPr>
              <w:fldChar w:fldCharType="begin"/>
            </w:r>
            <w:r w:rsidR="00573B86">
              <w:rPr>
                <w:noProof/>
                <w:webHidden/>
              </w:rPr>
              <w:instrText xml:space="preserve"> PAGEREF _Toc131355800 \h </w:instrText>
            </w:r>
            <w:r w:rsidR="00573B86">
              <w:rPr>
                <w:noProof/>
                <w:webHidden/>
              </w:rPr>
            </w:r>
            <w:r w:rsidR="00573B86">
              <w:rPr>
                <w:noProof/>
                <w:webHidden/>
              </w:rPr>
              <w:fldChar w:fldCharType="separate"/>
            </w:r>
            <w:r w:rsidR="00573B86">
              <w:rPr>
                <w:noProof/>
                <w:webHidden/>
              </w:rPr>
              <w:t>19</w:t>
            </w:r>
            <w:r w:rsidR="00573B86">
              <w:rPr>
                <w:noProof/>
                <w:webHidden/>
              </w:rPr>
              <w:fldChar w:fldCharType="end"/>
            </w:r>
          </w:hyperlink>
        </w:p>
        <w:p w14:paraId="593C82CA" w14:textId="5FF3E84B" w:rsidR="00573B86" w:rsidRDefault="006254D1">
          <w:pPr>
            <w:pStyle w:val="INNH2"/>
            <w:tabs>
              <w:tab w:val="left" w:pos="880"/>
              <w:tab w:val="right" w:leader="dot" w:pos="9062"/>
            </w:tabs>
            <w:rPr>
              <w:rFonts w:eastAsiaTheme="minorEastAsia"/>
              <w:noProof/>
              <w:lang w:eastAsia="nb-NO"/>
            </w:rPr>
          </w:pPr>
          <w:hyperlink w:anchor="_Toc131355801" w:history="1">
            <w:r w:rsidR="00573B86" w:rsidRPr="002A0781">
              <w:rPr>
                <w:rStyle w:val="Hyperkobling"/>
                <w:b/>
                <w:noProof/>
              </w:rPr>
              <w:t>8.1.</w:t>
            </w:r>
            <w:r w:rsidR="00573B86">
              <w:rPr>
                <w:rFonts w:eastAsiaTheme="minorEastAsia"/>
                <w:noProof/>
                <w:lang w:eastAsia="nb-NO"/>
              </w:rPr>
              <w:tab/>
            </w:r>
            <w:r w:rsidR="00573B86" w:rsidRPr="002A0781">
              <w:rPr>
                <w:rStyle w:val="Hyperkobling"/>
                <w:b/>
                <w:noProof/>
              </w:rPr>
              <w:t>OVERDRAGELSE AV RETTIGHETER OG PLIKTER</w:t>
            </w:r>
            <w:r w:rsidR="00573B86">
              <w:rPr>
                <w:noProof/>
                <w:webHidden/>
              </w:rPr>
              <w:tab/>
            </w:r>
            <w:r w:rsidR="00573B86">
              <w:rPr>
                <w:noProof/>
                <w:webHidden/>
              </w:rPr>
              <w:fldChar w:fldCharType="begin"/>
            </w:r>
            <w:r w:rsidR="00573B86">
              <w:rPr>
                <w:noProof/>
                <w:webHidden/>
              </w:rPr>
              <w:instrText xml:space="preserve"> PAGEREF _Toc131355801 \h </w:instrText>
            </w:r>
            <w:r w:rsidR="00573B86">
              <w:rPr>
                <w:noProof/>
                <w:webHidden/>
              </w:rPr>
            </w:r>
            <w:r w:rsidR="00573B86">
              <w:rPr>
                <w:noProof/>
                <w:webHidden/>
              </w:rPr>
              <w:fldChar w:fldCharType="separate"/>
            </w:r>
            <w:r w:rsidR="00573B86">
              <w:rPr>
                <w:noProof/>
                <w:webHidden/>
              </w:rPr>
              <w:t>19</w:t>
            </w:r>
            <w:r w:rsidR="00573B86">
              <w:rPr>
                <w:noProof/>
                <w:webHidden/>
              </w:rPr>
              <w:fldChar w:fldCharType="end"/>
            </w:r>
          </w:hyperlink>
        </w:p>
        <w:p w14:paraId="017265F7" w14:textId="74329CCA" w:rsidR="00573B86" w:rsidRDefault="006254D1">
          <w:pPr>
            <w:pStyle w:val="INNH2"/>
            <w:tabs>
              <w:tab w:val="left" w:pos="880"/>
              <w:tab w:val="right" w:leader="dot" w:pos="9062"/>
            </w:tabs>
            <w:rPr>
              <w:rFonts w:eastAsiaTheme="minorEastAsia"/>
              <w:noProof/>
              <w:lang w:eastAsia="nb-NO"/>
            </w:rPr>
          </w:pPr>
          <w:hyperlink w:anchor="_Toc131355802" w:history="1">
            <w:r w:rsidR="00573B86" w:rsidRPr="002A0781">
              <w:rPr>
                <w:rStyle w:val="Hyperkobling"/>
                <w:b/>
                <w:noProof/>
              </w:rPr>
              <w:t>8.2.</w:t>
            </w:r>
            <w:r w:rsidR="00573B86">
              <w:rPr>
                <w:rFonts w:eastAsiaTheme="minorEastAsia"/>
                <w:noProof/>
                <w:lang w:eastAsia="nb-NO"/>
              </w:rPr>
              <w:tab/>
            </w:r>
            <w:r w:rsidR="00573B86" w:rsidRPr="002A0781">
              <w:rPr>
                <w:rStyle w:val="Hyperkobling"/>
                <w:b/>
                <w:noProof/>
              </w:rPr>
              <w:t>KONKURS, AKKORD ELLER LIGNENDE</w:t>
            </w:r>
            <w:r w:rsidR="00573B86">
              <w:rPr>
                <w:noProof/>
                <w:webHidden/>
              </w:rPr>
              <w:tab/>
            </w:r>
            <w:r w:rsidR="00573B86">
              <w:rPr>
                <w:noProof/>
                <w:webHidden/>
              </w:rPr>
              <w:fldChar w:fldCharType="begin"/>
            </w:r>
            <w:r w:rsidR="00573B86">
              <w:rPr>
                <w:noProof/>
                <w:webHidden/>
              </w:rPr>
              <w:instrText xml:space="preserve"> PAGEREF _Toc131355802 \h </w:instrText>
            </w:r>
            <w:r w:rsidR="00573B86">
              <w:rPr>
                <w:noProof/>
                <w:webHidden/>
              </w:rPr>
            </w:r>
            <w:r w:rsidR="00573B86">
              <w:rPr>
                <w:noProof/>
                <w:webHidden/>
              </w:rPr>
              <w:fldChar w:fldCharType="separate"/>
            </w:r>
            <w:r w:rsidR="00573B86">
              <w:rPr>
                <w:noProof/>
                <w:webHidden/>
              </w:rPr>
              <w:t>19</w:t>
            </w:r>
            <w:r w:rsidR="00573B86">
              <w:rPr>
                <w:noProof/>
                <w:webHidden/>
              </w:rPr>
              <w:fldChar w:fldCharType="end"/>
            </w:r>
          </w:hyperlink>
        </w:p>
        <w:p w14:paraId="1CBE5B65" w14:textId="08ABCA2F" w:rsidR="00573B86" w:rsidRDefault="006254D1">
          <w:pPr>
            <w:pStyle w:val="INNH2"/>
            <w:tabs>
              <w:tab w:val="left" w:pos="880"/>
              <w:tab w:val="right" w:leader="dot" w:pos="9062"/>
            </w:tabs>
            <w:rPr>
              <w:rFonts w:eastAsiaTheme="minorEastAsia"/>
              <w:noProof/>
              <w:lang w:eastAsia="nb-NO"/>
            </w:rPr>
          </w:pPr>
          <w:hyperlink w:anchor="_Toc131355803" w:history="1">
            <w:r w:rsidR="00573B86" w:rsidRPr="002A0781">
              <w:rPr>
                <w:rStyle w:val="Hyperkobling"/>
                <w:b/>
                <w:noProof/>
              </w:rPr>
              <w:t>8.3.</w:t>
            </w:r>
            <w:r w:rsidR="00573B86">
              <w:rPr>
                <w:rFonts w:eastAsiaTheme="minorEastAsia"/>
                <w:noProof/>
                <w:lang w:eastAsia="nb-NO"/>
              </w:rPr>
              <w:tab/>
            </w:r>
            <w:r w:rsidR="00573B86" w:rsidRPr="002A0781">
              <w:rPr>
                <w:rStyle w:val="Hyperkobling"/>
                <w:b/>
                <w:noProof/>
              </w:rPr>
              <w:t>FORCE MAJURE</w:t>
            </w:r>
            <w:r w:rsidR="00573B86">
              <w:rPr>
                <w:noProof/>
                <w:webHidden/>
              </w:rPr>
              <w:tab/>
            </w:r>
            <w:r w:rsidR="00573B86">
              <w:rPr>
                <w:noProof/>
                <w:webHidden/>
              </w:rPr>
              <w:fldChar w:fldCharType="begin"/>
            </w:r>
            <w:r w:rsidR="00573B86">
              <w:rPr>
                <w:noProof/>
                <w:webHidden/>
              </w:rPr>
              <w:instrText xml:space="preserve"> PAGEREF _Toc131355803 \h </w:instrText>
            </w:r>
            <w:r w:rsidR="00573B86">
              <w:rPr>
                <w:noProof/>
                <w:webHidden/>
              </w:rPr>
            </w:r>
            <w:r w:rsidR="00573B86">
              <w:rPr>
                <w:noProof/>
                <w:webHidden/>
              </w:rPr>
              <w:fldChar w:fldCharType="separate"/>
            </w:r>
            <w:r w:rsidR="00573B86">
              <w:rPr>
                <w:noProof/>
                <w:webHidden/>
              </w:rPr>
              <w:t>19</w:t>
            </w:r>
            <w:r w:rsidR="00573B86">
              <w:rPr>
                <w:noProof/>
                <w:webHidden/>
              </w:rPr>
              <w:fldChar w:fldCharType="end"/>
            </w:r>
          </w:hyperlink>
        </w:p>
        <w:p w14:paraId="4DC5010B" w14:textId="15F0A010" w:rsidR="00573B86" w:rsidRDefault="006254D1">
          <w:pPr>
            <w:pStyle w:val="INNH2"/>
            <w:tabs>
              <w:tab w:val="left" w:pos="880"/>
              <w:tab w:val="right" w:leader="dot" w:pos="9062"/>
            </w:tabs>
            <w:rPr>
              <w:rFonts w:eastAsiaTheme="minorEastAsia"/>
              <w:noProof/>
              <w:lang w:eastAsia="nb-NO"/>
            </w:rPr>
          </w:pPr>
          <w:hyperlink w:anchor="_Toc131355804" w:history="1">
            <w:r w:rsidR="00573B86" w:rsidRPr="002A0781">
              <w:rPr>
                <w:rStyle w:val="Hyperkobling"/>
                <w:b/>
                <w:noProof/>
              </w:rPr>
              <w:t>8.4.</w:t>
            </w:r>
            <w:r w:rsidR="00573B86">
              <w:rPr>
                <w:rFonts w:eastAsiaTheme="minorEastAsia"/>
                <w:noProof/>
                <w:lang w:eastAsia="nb-NO"/>
              </w:rPr>
              <w:tab/>
            </w:r>
            <w:r w:rsidR="00573B86" w:rsidRPr="002A0781">
              <w:rPr>
                <w:rStyle w:val="Hyperkobling"/>
                <w:b/>
                <w:noProof/>
              </w:rPr>
              <w:t>VERNETING OG LOVVALG</w:t>
            </w:r>
            <w:r w:rsidR="00573B86">
              <w:rPr>
                <w:noProof/>
                <w:webHidden/>
              </w:rPr>
              <w:tab/>
            </w:r>
            <w:r w:rsidR="00573B86">
              <w:rPr>
                <w:noProof/>
                <w:webHidden/>
              </w:rPr>
              <w:fldChar w:fldCharType="begin"/>
            </w:r>
            <w:r w:rsidR="00573B86">
              <w:rPr>
                <w:noProof/>
                <w:webHidden/>
              </w:rPr>
              <w:instrText xml:space="preserve"> PAGEREF _Toc131355804 \h </w:instrText>
            </w:r>
            <w:r w:rsidR="00573B86">
              <w:rPr>
                <w:noProof/>
                <w:webHidden/>
              </w:rPr>
            </w:r>
            <w:r w:rsidR="00573B86">
              <w:rPr>
                <w:noProof/>
                <w:webHidden/>
              </w:rPr>
              <w:fldChar w:fldCharType="separate"/>
            </w:r>
            <w:r w:rsidR="00573B86">
              <w:rPr>
                <w:noProof/>
                <w:webHidden/>
              </w:rPr>
              <w:t>19</w:t>
            </w:r>
            <w:r w:rsidR="00573B86">
              <w:rPr>
                <w:noProof/>
                <w:webHidden/>
              </w:rPr>
              <w:fldChar w:fldCharType="end"/>
            </w:r>
          </w:hyperlink>
        </w:p>
        <w:p w14:paraId="19C5CFB0" w14:textId="0B52CEA4" w:rsidR="00573B86" w:rsidRDefault="006254D1">
          <w:pPr>
            <w:pStyle w:val="INNH1"/>
            <w:tabs>
              <w:tab w:val="left" w:pos="440"/>
              <w:tab w:val="right" w:leader="dot" w:pos="9062"/>
            </w:tabs>
            <w:rPr>
              <w:rFonts w:eastAsiaTheme="minorEastAsia"/>
              <w:noProof/>
              <w:lang w:eastAsia="nb-NO"/>
            </w:rPr>
          </w:pPr>
          <w:hyperlink w:anchor="_Toc131355805" w:history="1">
            <w:r w:rsidR="00573B86" w:rsidRPr="002A0781">
              <w:rPr>
                <w:rStyle w:val="Hyperkobling"/>
                <w:b/>
                <w:noProof/>
              </w:rPr>
              <w:t>9.</w:t>
            </w:r>
            <w:r w:rsidR="00573B86">
              <w:rPr>
                <w:rFonts w:eastAsiaTheme="minorEastAsia"/>
                <w:noProof/>
                <w:lang w:eastAsia="nb-NO"/>
              </w:rPr>
              <w:tab/>
            </w:r>
            <w:r w:rsidR="00573B86" w:rsidRPr="002A0781">
              <w:rPr>
                <w:rStyle w:val="Hyperkobling"/>
                <w:b/>
                <w:noProof/>
              </w:rPr>
              <w:t>SIGNATURER</w:t>
            </w:r>
            <w:r w:rsidR="00573B86">
              <w:rPr>
                <w:noProof/>
                <w:webHidden/>
              </w:rPr>
              <w:tab/>
            </w:r>
            <w:r w:rsidR="00573B86">
              <w:rPr>
                <w:noProof/>
                <w:webHidden/>
              </w:rPr>
              <w:fldChar w:fldCharType="begin"/>
            </w:r>
            <w:r w:rsidR="00573B86">
              <w:rPr>
                <w:noProof/>
                <w:webHidden/>
              </w:rPr>
              <w:instrText xml:space="preserve"> PAGEREF _Toc131355805 \h </w:instrText>
            </w:r>
            <w:r w:rsidR="00573B86">
              <w:rPr>
                <w:noProof/>
                <w:webHidden/>
              </w:rPr>
            </w:r>
            <w:r w:rsidR="00573B86">
              <w:rPr>
                <w:noProof/>
                <w:webHidden/>
              </w:rPr>
              <w:fldChar w:fldCharType="separate"/>
            </w:r>
            <w:r w:rsidR="00573B86">
              <w:rPr>
                <w:noProof/>
                <w:webHidden/>
              </w:rPr>
              <w:t>20</w:t>
            </w:r>
            <w:r w:rsidR="00573B86">
              <w:rPr>
                <w:noProof/>
                <w:webHidden/>
              </w:rPr>
              <w:fldChar w:fldCharType="end"/>
            </w:r>
          </w:hyperlink>
        </w:p>
        <w:p w14:paraId="54BD5613" w14:textId="7052E11A" w:rsidR="00573B86" w:rsidRDefault="006254D1">
          <w:pPr>
            <w:pStyle w:val="INNH1"/>
            <w:tabs>
              <w:tab w:val="left" w:pos="660"/>
              <w:tab w:val="right" w:leader="dot" w:pos="9062"/>
            </w:tabs>
            <w:rPr>
              <w:rFonts w:eastAsiaTheme="minorEastAsia"/>
              <w:noProof/>
              <w:lang w:eastAsia="nb-NO"/>
            </w:rPr>
          </w:pPr>
          <w:hyperlink w:anchor="_Toc131355806" w:history="1">
            <w:r w:rsidR="00573B86" w:rsidRPr="002A0781">
              <w:rPr>
                <w:rStyle w:val="Hyperkobling"/>
                <w:b/>
                <w:noProof/>
              </w:rPr>
              <w:t>10.</w:t>
            </w:r>
            <w:r w:rsidR="00573B86">
              <w:rPr>
                <w:rFonts w:eastAsiaTheme="minorEastAsia"/>
                <w:noProof/>
                <w:lang w:eastAsia="nb-NO"/>
              </w:rPr>
              <w:tab/>
            </w:r>
            <w:r w:rsidR="00573B86" w:rsidRPr="002A0781">
              <w:rPr>
                <w:rStyle w:val="Hyperkobling"/>
                <w:b/>
                <w:noProof/>
              </w:rPr>
              <w:t>BILAG</w:t>
            </w:r>
            <w:r w:rsidR="00573B86">
              <w:rPr>
                <w:noProof/>
                <w:webHidden/>
              </w:rPr>
              <w:tab/>
            </w:r>
            <w:r w:rsidR="00573B86">
              <w:rPr>
                <w:noProof/>
                <w:webHidden/>
              </w:rPr>
              <w:fldChar w:fldCharType="begin"/>
            </w:r>
            <w:r w:rsidR="00573B86">
              <w:rPr>
                <w:noProof/>
                <w:webHidden/>
              </w:rPr>
              <w:instrText xml:space="preserve"> PAGEREF _Toc131355806 \h </w:instrText>
            </w:r>
            <w:r w:rsidR="00573B86">
              <w:rPr>
                <w:noProof/>
                <w:webHidden/>
              </w:rPr>
            </w:r>
            <w:r w:rsidR="00573B86">
              <w:rPr>
                <w:noProof/>
                <w:webHidden/>
              </w:rPr>
              <w:fldChar w:fldCharType="separate"/>
            </w:r>
            <w:r w:rsidR="00573B86">
              <w:rPr>
                <w:noProof/>
                <w:webHidden/>
              </w:rPr>
              <w:t>20</w:t>
            </w:r>
            <w:r w:rsidR="00573B86">
              <w:rPr>
                <w:noProof/>
                <w:webHidden/>
              </w:rPr>
              <w:fldChar w:fldCharType="end"/>
            </w:r>
          </w:hyperlink>
        </w:p>
        <w:p w14:paraId="05B1BD1B" w14:textId="754E37BF" w:rsidR="0040226C" w:rsidRPr="00E157C7" w:rsidRDefault="006254D1" w:rsidP="00E157C7">
          <w:pPr>
            <w:pStyle w:val="INNH1"/>
            <w:tabs>
              <w:tab w:val="right" w:leader="dot" w:pos="9062"/>
            </w:tabs>
            <w:rPr>
              <w:rFonts w:eastAsiaTheme="minorEastAsia"/>
              <w:noProof/>
              <w:lang w:eastAsia="nb-NO"/>
            </w:rPr>
          </w:pPr>
          <w:hyperlink w:anchor="_Toc131355807" w:history="1">
            <w:r w:rsidR="00573B86" w:rsidRPr="002A0781">
              <w:rPr>
                <w:rStyle w:val="Hyperkobling"/>
                <w:b/>
                <w:noProof/>
              </w:rPr>
              <w:t>Bilag nr.1) Mal for endringsavtale</w:t>
            </w:r>
            <w:r w:rsidR="00573B86">
              <w:rPr>
                <w:noProof/>
                <w:webHidden/>
              </w:rPr>
              <w:tab/>
            </w:r>
            <w:r w:rsidR="00573B86">
              <w:rPr>
                <w:noProof/>
                <w:webHidden/>
              </w:rPr>
              <w:fldChar w:fldCharType="begin"/>
            </w:r>
            <w:r w:rsidR="00573B86">
              <w:rPr>
                <w:noProof/>
                <w:webHidden/>
              </w:rPr>
              <w:instrText xml:space="preserve"> PAGEREF _Toc131355807 \h </w:instrText>
            </w:r>
            <w:r w:rsidR="00573B86">
              <w:rPr>
                <w:noProof/>
                <w:webHidden/>
              </w:rPr>
            </w:r>
            <w:r w:rsidR="00573B86">
              <w:rPr>
                <w:noProof/>
                <w:webHidden/>
              </w:rPr>
              <w:fldChar w:fldCharType="separate"/>
            </w:r>
            <w:r w:rsidR="00573B86">
              <w:rPr>
                <w:noProof/>
                <w:webHidden/>
              </w:rPr>
              <w:t>21</w:t>
            </w:r>
            <w:r w:rsidR="00573B86">
              <w:rPr>
                <w:noProof/>
                <w:webHidden/>
              </w:rPr>
              <w:fldChar w:fldCharType="end"/>
            </w:r>
          </w:hyperlink>
          <w:r w:rsidR="0040226C">
            <w:rPr>
              <w:b/>
              <w:bCs/>
            </w:rPr>
            <w:fldChar w:fldCharType="end"/>
          </w:r>
        </w:p>
      </w:sdtContent>
    </w:sdt>
    <w:p w14:paraId="0EB06464" w14:textId="2C4310B2" w:rsidR="008C487B" w:rsidRDefault="008C487B" w:rsidP="00FB73BB">
      <w:pPr>
        <w:spacing w:line="360" w:lineRule="auto"/>
        <w:rPr>
          <w:b/>
          <w:sz w:val="24"/>
          <w:szCs w:val="24"/>
        </w:rPr>
      </w:pPr>
    </w:p>
    <w:p w14:paraId="23E458D4" w14:textId="0A308088" w:rsidR="003F38A7" w:rsidRDefault="003F38A7" w:rsidP="00FB73BB">
      <w:pPr>
        <w:spacing w:line="360" w:lineRule="auto"/>
        <w:rPr>
          <w:b/>
          <w:sz w:val="24"/>
          <w:szCs w:val="24"/>
        </w:rPr>
      </w:pPr>
    </w:p>
    <w:p w14:paraId="01BF87C6" w14:textId="0F3B33EA" w:rsidR="003F38A7" w:rsidRDefault="003F38A7" w:rsidP="00FB73BB">
      <w:pPr>
        <w:spacing w:line="360" w:lineRule="auto"/>
        <w:rPr>
          <w:b/>
          <w:sz w:val="24"/>
          <w:szCs w:val="24"/>
        </w:rPr>
      </w:pPr>
    </w:p>
    <w:p w14:paraId="6D435FA3" w14:textId="4CB8E2EE" w:rsidR="00221FDD" w:rsidRDefault="00221FDD" w:rsidP="00FB73BB">
      <w:pPr>
        <w:spacing w:line="360" w:lineRule="auto"/>
        <w:rPr>
          <w:b/>
          <w:sz w:val="24"/>
          <w:szCs w:val="24"/>
        </w:rPr>
      </w:pPr>
    </w:p>
    <w:p w14:paraId="6BE6A1E5" w14:textId="09DDBB71" w:rsidR="00221FDD" w:rsidRDefault="00221FDD" w:rsidP="00FB73BB">
      <w:pPr>
        <w:spacing w:line="360" w:lineRule="auto"/>
        <w:rPr>
          <w:b/>
          <w:sz w:val="24"/>
          <w:szCs w:val="24"/>
        </w:rPr>
      </w:pPr>
    </w:p>
    <w:p w14:paraId="1A6C8B3C" w14:textId="51264494" w:rsidR="00221FDD" w:rsidRDefault="00221FDD" w:rsidP="00FB73BB">
      <w:pPr>
        <w:spacing w:line="360" w:lineRule="auto"/>
        <w:rPr>
          <w:b/>
          <w:sz w:val="24"/>
          <w:szCs w:val="24"/>
        </w:rPr>
      </w:pPr>
    </w:p>
    <w:p w14:paraId="4421BC0E" w14:textId="5D383A34" w:rsidR="00221FDD" w:rsidRDefault="00221FDD" w:rsidP="00FB73BB">
      <w:pPr>
        <w:spacing w:line="360" w:lineRule="auto"/>
        <w:rPr>
          <w:b/>
          <w:sz w:val="24"/>
          <w:szCs w:val="24"/>
        </w:rPr>
      </w:pPr>
    </w:p>
    <w:p w14:paraId="5B6307ED" w14:textId="36D34CD2" w:rsidR="003F38A7" w:rsidRDefault="003F38A7" w:rsidP="00FB73BB">
      <w:pPr>
        <w:spacing w:line="360" w:lineRule="auto"/>
        <w:rPr>
          <w:b/>
          <w:sz w:val="24"/>
          <w:szCs w:val="24"/>
        </w:rPr>
      </w:pPr>
    </w:p>
    <w:p w14:paraId="6336F0D3" w14:textId="77777777" w:rsidR="006E7A36" w:rsidRDefault="006E7A36" w:rsidP="00FB73BB">
      <w:pPr>
        <w:spacing w:line="360" w:lineRule="auto"/>
        <w:rPr>
          <w:b/>
          <w:sz w:val="24"/>
          <w:szCs w:val="24"/>
        </w:rPr>
      </w:pPr>
    </w:p>
    <w:p w14:paraId="707DD0E0" w14:textId="1717F396" w:rsidR="008C487B" w:rsidRPr="00DB1204" w:rsidRDefault="008C487B" w:rsidP="00FB73BB">
      <w:pPr>
        <w:pStyle w:val="Overskrift1"/>
        <w:numPr>
          <w:ilvl w:val="0"/>
          <w:numId w:val="2"/>
        </w:numPr>
        <w:spacing w:line="360" w:lineRule="auto"/>
        <w:rPr>
          <w:b/>
          <w:color w:val="auto"/>
        </w:rPr>
      </w:pPr>
      <w:bookmarkStart w:id="1" w:name="_Toc131355754"/>
      <w:r w:rsidRPr="008C487B">
        <w:rPr>
          <w:b/>
          <w:color w:val="auto"/>
        </w:rPr>
        <w:lastRenderedPageBreak/>
        <w:t>GENERELLE BESTEMMELSER</w:t>
      </w:r>
      <w:bookmarkEnd w:id="1"/>
      <w:r w:rsidRPr="008C487B">
        <w:rPr>
          <w:b/>
          <w:color w:val="auto"/>
        </w:rPr>
        <w:t xml:space="preserve"> </w:t>
      </w:r>
    </w:p>
    <w:p w14:paraId="25C3027C" w14:textId="77777777" w:rsidR="004E0EE6" w:rsidRPr="00572E85" w:rsidRDefault="008C487B" w:rsidP="00FB73BB">
      <w:pPr>
        <w:pStyle w:val="Overskrift2"/>
        <w:numPr>
          <w:ilvl w:val="1"/>
          <w:numId w:val="2"/>
        </w:numPr>
        <w:spacing w:line="360" w:lineRule="auto"/>
        <w:rPr>
          <w:sz w:val="28"/>
          <w:szCs w:val="28"/>
        </w:rPr>
      </w:pPr>
      <w:bookmarkStart w:id="2" w:name="_Toc131355755"/>
      <w:r w:rsidRPr="00572E85">
        <w:rPr>
          <w:b/>
          <w:color w:val="auto"/>
          <w:sz w:val="28"/>
          <w:szCs w:val="28"/>
        </w:rPr>
        <w:t xml:space="preserve">AVTALENS </w:t>
      </w:r>
      <w:r w:rsidR="00973FBB" w:rsidRPr="00572E85">
        <w:rPr>
          <w:b/>
          <w:color w:val="auto"/>
          <w:sz w:val="28"/>
          <w:szCs w:val="28"/>
        </w:rPr>
        <w:t xml:space="preserve">FORMÅL OG </w:t>
      </w:r>
      <w:r w:rsidRPr="00572E85">
        <w:rPr>
          <w:b/>
          <w:color w:val="auto"/>
          <w:sz w:val="28"/>
          <w:szCs w:val="28"/>
        </w:rPr>
        <w:t>OMFANG</w:t>
      </w:r>
      <w:bookmarkEnd w:id="2"/>
      <w:r w:rsidRPr="00572E85">
        <w:rPr>
          <w:sz w:val="28"/>
          <w:szCs w:val="28"/>
        </w:rPr>
        <w:t xml:space="preserve"> </w:t>
      </w:r>
    </w:p>
    <w:p w14:paraId="14E82265" w14:textId="19896425" w:rsidR="00973FBB" w:rsidRDefault="0089122F" w:rsidP="0089122F">
      <w:pPr>
        <w:spacing w:line="360" w:lineRule="auto"/>
      </w:pPr>
      <w:r>
        <w:t>Denne avtalen er en rammeavtale</w:t>
      </w:r>
      <w:r w:rsidR="0073432E">
        <w:t xml:space="preserve"> (heretter Avtale)</w:t>
      </w:r>
      <w:r>
        <w:t xml:space="preserve"> </w:t>
      </w:r>
      <w:r w:rsidR="00F103EA">
        <w:t xml:space="preserve">som er inngått </w:t>
      </w:r>
      <w:r>
        <w:t>mellom Kunden og Leverandør</w:t>
      </w:r>
      <w:r w:rsidR="00F103EA">
        <w:t xml:space="preserve">, </w:t>
      </w:r>
      <w:r w:rsidR="00F103EA" w:rsidRPr="0017415C">
        <w:t>og som har til formål å fastsette</w:t>
      </w:r>
      <w:r w:rsidR="00AF1E22">
        <w:t xml:space="preserve"> vilkårene for avrop som skal foretas i avtaleperioden, særlig med hensyn til pris og kvalitet for de anleggsmaskiner og personell som skal leveres. </w:t>
      </w:r>
      <w:r w:rsidR="00F103EA" w:rsidRPr="0017415C">
        <w:t xml:space="preserve"> </w:t>
      </w:r>
    </w:p>
    <w:p w14:paraId="686BF09B" w14:textId="5148F2C0" w:rsidR="0073432E" w:rsidRDefault="00973FBB" w:rsidP="00DB1204">
      <w:pPr>
        <w:spacing w:line="360" w:lineRule="auto"/>
      </w:pPr>
      <w:r>
        <w:t>Avtalen</w:t>
      </w:r>
      <w:r w:rsidR="006F632D">
        <w:t>s formål er å ivareta</w:t>
      </w:r>
      <w:r>
        <w:t xml:space="preserve"> </w:t>
      </w:r>
      <w:r w:rsidR="005F5CAD">
        <w:t xml:space="preserve">Kundens </w:t>
      </w:r>
      <w:r>
        <w:t xml:space="preserve">behov knyttet til ytelsene som er beskrevet i </w:t>
      </w:r>
      <w:r w:rsidR="00E10809">
        <w:t xml:space="preserve">Kundens </w:t>
      </w:r>
      <w:r w:rsidR="006F632D">
        <w:t xml:space="preserve">konkurransegrunnlag med </w:t>
      </w:r>
      <w:r>
        <w:t xml:space="preserve">tilhørende vedlegg. Leverandøren plikter således å levere de ytelser som omfattes av </w:t>
      </w:r>
      <w:r w:rsidR="001352DA">
        <w:t>A</w:t>
      </w:r>
      <w:r>
        <w:t xml:space="preserve">vtalen og på </w:t>
      </w:r>
      <w:r w:rsidR="001352DA">
        <w:t>A</w:t>
      </w:r>
      <w:r>
        <w:t xml:space="preserve">vtalens vilkår. </w:t>
      </w:r>
      <w:r w:rsidR="005F5CAD">
        <w:t>Kunden</w:t>
      </w:r>
      <w:r>
        <w:t xml:space="preserve"> skal være prioritert kunde hos leverandøren, og dette betyr blant annet at ved mangel på </w:t>
      </w:r>
      <w:r w:rsidR="00C50D3D">
        <w:t xml:space="preserve">anleggsmaskiner og </w:t>
      </w:r>
      <w:r>
        <w:t xml:space="preserve">personell skal </w:t>
      </w:r>
      <w:r w:rsidR="005F5CAD">
        <w:t>Kunden</w:t>
      </w:r>
      <w:r>
        <w:t xml:space="preserve"> prioriteres. </w:t>
      </w:r>
    </w:p>
    <w:p w14:paraId="27593A5B" w14:textId="0A90527D" w:rsidR="00DB1204" w:rsidRDefault="00901C0F" w:rsidP="00DB1204">
      <w:pPr>
        <w:spacing w:line="360" w:lineRule="auto"/>
      </w:pPr>
      <w:r>
        <w:t xml:space="preserve">Denne rammeavtalen gir Kunden rett til å foreta avrop innenfor rammeavtalen, men innebærer ingen forpliktelse til å </w:t>
      </w:r>
      <w:r w:rsidR="00131126">
        <w:t xml:space="preserve">bestille et bestemt kvantum av oppdrag. </w:t>
      </w:r>
    </w:p>
    <w:p w14:paraId="3FE5F16D" w14:textId="77777777" w:rsidR="00901C0F" w:rsidRPr="00DB1204" w:rsidRDefault="00901C0F" w:rsidP="00DB1204">
      <w:pPr>
        <w:spacing w:line="360" w:lineRule="auto"/>
      </w:pPr>
    </w:p>
    <w:p w14:paraId="6D6120A5" w14:textId="77777777" w:rsidR="004E0EE6" w:rsidRPr="00572E85" w:rsidRDefault="00BF6EA0" w:rsidP="00FB73BB">
      <w:pPr>
        <w:pStyle w:val="Overskrift2"/>
        <w:numPr>
          <w:ilvl w:val="1"/>
          <w:numId w:val="2"/>
        </w:numPr>
        <w:spacing w:line="360" w:lineRule="auto"/>
        <w:rPr>
          <w:b/>
          <w:color w:val="auto"/>
          <w:sz w:val="28"/>
          <w:szCs w:val="28"/>
        </w:rPr>
      </w:pPr>
      <w:bookmarkStart w:id="3" w:name="_Toc131355756"/>
      <w:r w:rsidRPr="00572E85">
        <w:rPr>
          <w:b/>
          <w:color w:val="auto"/>
          <w:sz w:val="28"/>
          <w:szCs w:val="28"/>
        </w:rPr>
        <w:t>TOLKNING OG RANGORDNING</w:t>
      </w:r>
      <w:bookmarkEnd w:id="3"/>
      <w:r w:rsidRPr="00572E85">
        <w:rPr>
          <w:b/>
          <w:color w:val="auto"/>
          <w:sz w:val="28"/>
          <w:szCs w:val="28"/>
        </w:rPr>
        <w:t xml:space="preserve"> </w:t>
      </w:r>
    </w:p>
    <w:p w14:paraId="5342BE69" w14:textId="494399FC" w:rsidR="004C1F6B" w:rsidRDefault="00585EC3" w:rsidP="00FB73BB">
      <w:pPr>
        <w:spacing w:line="360" w:lineRule="auto"/>
      </w:pPr>
      <w:r>
        <w:t>Denne Avtalen består a</w:t>
      </w:r>
      <w:r w:rsidR="004C1F6B">
        <w:t>v:</w:t>
      </w:r>
    </w:p>
    <w:p w14:paraId="034F1068" w14:textId="305DB13D" w:rsidR="004C1F6B" w:rsidRDefault="00973F2C" w:rsidP="004C1F6B">
      <w:pPr>
        <w:pStyle w:val="Listeavsnitt"/>
        <w:numPr>
          <w:ilvl w:val="0"/>
          <w:numId w:val="20"/>
        </w:numPr>
        <w:spacing w:line="360" w:lineRule="auto"/>
      </w:pPr>
      <w:r>
        <w:t>D</w:t>
      </w:r>
      <w:r w:rsidR="00585EC3">
        <w:t xml:space="preserve">enne rammeavtaleteksten (hele dokumentet uten </w:t>
      </w:r>
      <w:r w:rsidR="00CF5235">
        <w:t>bilag</w:t>
      </w:r>
      <w:r w:rsidR="00585EC3">
        <w:t>)</w:t>
      </w:r>
    </w:p>
    <w:p w14:paraId="613A80B6" w14:textId="77777777" w:rsidR="002C4E98" w:rsidRDefault="00585EC3" w:rsidP="004C1F6B">
      <w:pPr>
        <w:pStyle w:val="Listeavsnitt"/>
        <w:numPr>
          <w:ilvl w:val="0"/>
          <w:numId w:val="20"/>
        </w:numPr>
        <w:spacing w:line="360" w:lineRule="auto"/>
      </w:pPr>
      <w:r>
        <w:t>Bilag nr.1 – Mal for endringsavtale</w:t>
      </w:r>
    </w:p>
    <w:p w14:paraId="3079D311" w14:textId="6A20CB79" w:rsidR="002C4E98" w:rsidRDefault="00585EC3" w:rsidP="004C1F6B">
      <w:pPr>
        <w:pStyle w:val="Listeavsnitt"/>
        <w:numPr>
          <w:ilvl w:val="0"/>
          <w:numId w:val="20"/>
        </w:numPr>
        <w:spacing w:line="360" w:lineRule="auto"/>
      </w:pPr>
      <w:r>
        <w:t>Bilag nr.2 – Kundens konkurransegrunnlag med vedlegg</w:t>
      </w:r>
    </w:p>
    <w:p w14:paraId="21D056D3" w14:textId="7AF8F017" w:rsidR="002C4E98" w:rsidRDefault="00585EC3" w:rsidP="004C1F6B">
      <w:pPr>
        <w:pStyle w:val="Listeavsnitt"/>
        <w:numPr>
          <w:ilvl w:val="0"/>
          <w:numId w:val="20"/>
        </w:numPr>
        <w:spacing w:line="360" w:lineRule="auto"/>
      </w:pPr>
      <w:r>
        <w:t xml:space="preserve">Bilag nr.3 – Leverandørens tilbud </w:t>
      </w:r>
    </w:p>
    <w:p w14:paraId="4E03F1BF" w14:textId="4CA2EFA4" w:rsidR="00585EC3" w:rsidRDefault="00BA2E99" w:rsidP="002C4E98">
      <w:pPr>
        <w:spacing w:line="360" w:lineRule="auto"/>
      </w:pPr>
      <w:r>
        <w:t xml:space="preserve">Ved motstrid gjelder dokumentene i nevnte rekkefølge, med unntak av bilag nr. 1 som går foran denne rammeavtaleteksten (hele dokumentet uten vedlegg). </w:t>
      </w:r>
    </w:p>
    <w:p w14:paraId="739D4544" w14:textId="31A8EA61" w:rsidR="00BA2E99" w:rsidRDefault="00AC0D8E" w:rsidP="00FB73BB">
      <w:pPr>
        <w:spacing w:line="360" w:lineRule="auto"/>
      </w:pPr>
      <w:r>
        <w:t>Endringer til denne rammeavtale</w:t>
      </w:r>
      <w:r w:rsidR="00585EC3">
        <w:t>n</w:t>
      </w:r>
      <w:r>
        <w:t xml:space="preserve"> skal samles i </w:t>
      </w:r>
      <w:r w:rsidR="00585EC3">
        <w:t>Bilag nr.1</w:t>
      </w:r>
      <w:r>
        <w:t xml:space="preserve">, med mindre den generelle rammeavtaleteksten henviser til slike endringer i et annet bilag. </w:t>
      </w:r>
    </w:p>
    <w:p w14:paraId="383467C7" w14:textId="77777777" w:rsidR="007225F3" w:rsidRDefault="007225F3" w:rsidP="00FB73BB">
      <w:pPr>
        <w:spacing w:line="360" w:lineRule="auto"/>
      </w:pPr>
    </w:p>
    <w:p w14:paraId="4147B148" w14:textId="5B321F90" w:rsidR="004E0EE6" w:rsidRPr="00572E85" w:rsidRDefault="004E0EE6" w:rsidP="00FB73BB">
      <w:pPr>
        <w:pStyle w:val="Overskrift2"/>
        <w:numPr>
          <w:ilvl w:val="1"/>
          <w:numId w:val="2"/>
        </w:numPr>
        <w:spacing w:line="360" w:lineRule="auto"/>
        <w:rPr>
          <w:b/>
          <w:color w:val="auto"/>
          <w:sz w:val="28"/>
          <w:szCs w:val="28"/>
        </w:rPr>
      </w:pPr>
      <w:bookmarkStart w:id="4" w:name="_Toc131355757"/>
      <w:r w:rsidRPr="00572E85">
        <w:rPr>
          <w:b/>
          <w:color w:val="auto"/>
          <w:sz w:val="28"/>
          <w:szCs w:val="28"/>
        </w:rPr>
        <w:t xml:space="preserve">VARIGHET </w:t>
      </w:r>
      <w:r w:rsidR="0073432E" w:rsidRPr="00572E85">
        <w:rPr>
          <w:b/>
          <w:color w:val="auto"/>
          <w:sz w:val="28"/>
          <w:szCs w:val="28"/>
        </w:rPr>
        <w:t>OG OPPSIGELSE</w:t>
      </w:r>
      <w:bookmarkEnd w:id="4"/>
      <w:r w:rsidR="0073432E" w:rsidRPr="00572E85">
        <w:rPr>
          <w:b/>
          <w:color w:val="auto"/>
          <w:sz w:val="28"/>
          <w:szCs w:val="28"/>
        </w:rPr>
        <w:t xml:space="preserve"> </w:t>
      </w:r>
    </w:p>
    <w:p w14:paraId="7668E0E2" w14:textId="5A7A4F78" w:rsidR="008E6E4E" w:rsidRDefault="004E0EE6" w:rsidP="00FB73BB">
      <w:pPr>
        <w:spacing w:line="360" w:lineRule="auto"/>
      </w:pPr>
      <w:r>
        <w:t xml:space="preserve">Avtalen gjelder fra </w:t>
      </w:r>
      <w:r w:rsidR="0073432E">
        <w:t xml:space="preserve">det tidspunkt som er angitt på avtalens forside og i 2 (to) år. Kunden har rett til å forlenge Avtalen med ytterligere ett år av gangen inntil 2 ganger. Dvs. at Avtalen har en maks varighet på 4 (fire) år. </w:t>
      </w:r>
    </w:p>
    <w:p w14:paraId="748F9906" w14:textId="43B206EF" w:rsidR="004E0EE6" w:rsidRDefault="0073432E" w:rsidP="00FB73BB">
      <w:pPr>
        <w:spacing w:line="360" w:lineRule="auto"/>
      </w:pPr>
      <w:r>
        <w:t xml:space="preserve">Varsel om forlengelse skal gis skriftlig senest 3 (tre) måneder før Avtalens utløp. </w:t>
      </w:r>
    </w:p>
    <w:p w14:paraId="43EE62E1" w14:textId="2AEF9EDC" w:rsidR="00CB622E" w:rsidRDefault="00D020A3" w:rsidP="00FB73BB">
      <w:pPr>
        <w:spacing w:line="360" w:lineRule="auto"/>
      </w:pPr>
      <w:r>
        <w:lastRenderedPageBreak/>
        <w:t>Partene</w:t>
      </w:r>
      <w:r w:rsidR="0073432E">
        <w:t xml:space="preserve"> </w:t>
      </w:r>
      <w:r>
        <w:t>har gjensidig rett til å si opp</w:t>
      </w:r>
      <w:r w:rsidR="0073432E">
        <w:t xml:space="preserve"> Avtalen med </w:t>
      </w:r>
      <w:r>
        <w:t xml:space="preserve">virkning fra 6 </w:t>
      </w:r>
      <w:r w:rsidR="0073432E">
        <w:t>(</w:t>
      </w:r>
      <w:r>
        <w:t>seks</w:t>
      </w:r>
      <w:r w:rsidR="0073432E">
        <w:t>) måneders</w:t>
      </w:r>
      <w:r>
        <w:t xml:space="preserve"> etter at skriftlig varsel er sendt. </w:t>
      </w:r>
      <w:r w:rsidR="0073432E">
        <w:t xml:space="preserve">Oppsigelsen påvirker ikke allerede avtalte avrop på Avtalen. </w:t>
      </w:r>
    </w:p>
    <w:p w14:paraId="061D60D6" w14:textId="77777777" w:rsidR="006254D1" w:rsidRDefault="006254D1" w:rsidP="006254D1">
      <w:pPr>
        <w:pStyle w:val="Overskrift2"/>
        <w:spacing w:line="360" w:lineRule="auto"/>
        <w:rPr>
          <w:b/>
          <w:color w:val="auto"/>
          <w:sz w:val="28"/>
          <w:szCs w:val="28"/>
        </w:rPr>
      </w:pPr>
      <w:bookmarkStart w:id="5" w:name="_Toc131355758"/>
    </w:p>
    <w:p w14:paraId="2F7867F1" w14:textId="1D07308C" w:rsidR="006254D1" w:rsidRDefault="006254D1" w:rsidP="00FB73BB">
      <w:pPr>
        <w:pStyle w:val="Overskrift2"/>
        <w:numPr>
          <w:ilvl w:val="1"/>
          <w:numId w:val="2"/>
        </w:numPr>
        <w:spacing w:line="360" w:lineRule="auto"/>
        <w:rPr>
          <w:b/>
          <w:color w:val="auto"/>
          <w:sz w:val="28"/>
          <w:szCs w:val="28"/>
        </w:rPr>
      </w:pPr>
      <w:r>
        <w:rPr>
          <w:b/>
          <w:color w:val="auto"/>
          <w:sz w:val="28"/>
          <w:szCs w:val="28"/>
        </w:rPr>
        <w:t xml:space="preserve">AVROP PÅ AVTALEN </w:t>
      </w:r>
    </w:p>
    <w:p w14:paraId="7260FA4F" w14:textId="77777777" w:rsidR="006254D1" w:rsidRDefault="006254D1" w:rsidP="006254D1">
      <w:pPr>
        <w:spacing w:line="360" w:lineRule="auto"/>
      </w:pPr>
      <w:r>
        <w:t xml:space="preserve">Avrop på avtalen gjøres ved at Kunden sender skriftlig melding om bestilling av oppdrag til Leverandør. For denne Avtalen er det to ulike former for oppdrag som kan bestilles: 1) Planlagte drifts- og vedlikeholdsoppgaver, eller 2) Akutte behov. </w:t>
      </w:r>
    </w:p>
    <w:p w14:paraId="0D6F9A5E" w14:textId="77777777" w:rsidR="006254D1" w:rsidRDefault="006254D1" w:rsidP="006254D1">
      <w:pPr>
        <w:spacing w:line="360" w:lineRule="auto"/>
      </w:pPr>
      <w:r>
        <w:t>Arbeid og oppdrag som faller inn under prinsippene for investeringer lyses som hovedregel ut på egne konkurranser, men kunden kan også gjøre avrop på slike oppdrag om kunden finner det hensiktsmessig.</w:t>
      </w:r>
    </w:p>
    <w:p w14:paraId="0D81D0C2" w14:textId="77777777" w:rsidR="006254D1" w:rsidRDefault="006254D1" w:rsidP="006254D1">
      <w:pPr>
        <w:spacing w:line="360" w:lineRule="auto"/>
      </w:pPr>
      <w:r>
        <w:t xml:space="preserve">Enhetsleder for teknisk drift anses å ha fullmakt til å gjøre avrop og er Kundens kontaktperson for Avtalen, med mindre det etter forholdene fremstår som åpenbart at vedkommende ikke har fullmakt til å forplikte Kunden.  </w:t>
      </w:r>
    </w:p>
    <w:p w14:paraId="48325654" w14:textId="77777777" w:rsidR="006254D1" w:rsidRDefault="006254D1" w:rsidP="006254D1">
      <w:pPr>
        <w:spacing w:line="360" w:lineRule="auto"/>
      </w:pPr>
      <w:r>
        <w:t xml:space="preserve">Alle henvendelser knyttet til avrop rettes til leverandørens representant med mindre annen person er oppgitt som kontaktperson. </w:t>
      </w:r>
    </w:p>
    <w:p w14:paraId="59DD3E5E" w14:textId="4BF78974" w:rsidR="006254D1" w:rsidRDefault="006254D1" w:rsidP="006254D1"/>
    <w:bookmarkEnd w:id="5"/>
    <w:p w14:paraId="6FC634F7" w14:textId="61A97AF4" w:rsidR="005E7182" w:rsidRPr="00572E85" w:rsidRDefault="006254D1" w:rsidP="00FB73BB">
      <w:pPr>
        <w:pStyle w:val="Overskrift2"/>
        <w:numPr>
          <w:ilvl w:val="1"/>
          <w:numId w:val="2"/>
        </w:numPr>
        <w:spacing w:line="360" w:lineRule="auto"/>
        <w:rPr>
          <w:b/>
          <w:color w:val="auto"/>
          <w:sz w:val="28"/>
          <w:szCs w:val="28"/>
        </w:rPr>
      </w:pPr>
      <w:r>
        <w:rPr>
          <w:b/>
          <w:color w:val="auto"/>
          <w:sz w:val="28"/>
          <w:szCs w:val="28"/>
        </w:rPr>
        <w:t>FORDELING AV OPPDRAG MED FLERE TILBYDERE</w:t>
      </w:r>
    </w:p>
    <w:p w14:paraId="08BC141E" w14:textId="77777777" w:rsidR="006254D1" w:rsidRDefault="006254D1" w:rsidP="006254D1">
      <w:pPr>
        <w:spacing w:line="360" w:lineRule="auto"/>
      </w:pPr>
      <w:r>
        <w:t>Oppdragsgiver inngår rammeavtale med de to tilbyderne som oppnår høyest samlet poengsum i konkurransen.</w:t>
      </w:r>
    </w:p>
    <w:p w14:paraId="325C721B" w14:textId="77777777" w:rsidR="006254D1" w:rsidRDefault="006254D1" w:rsidP="006254D1">
      <w:pPr>
        <w:spacing w:line="360" w:lineRule="auto"/>
      </w:pPr>
      <w:r>
        <w:t>Oppdragene skal fordeles mellom leverandørene i forhold til oppnådd samlet poengsum.</w:t>
      </w:r>
    </w:p>
    <w:p w14:paraId="1F9239EC" w14:textId="77777777" w:rsidR="006254D1" w:rsidRDefault="006254D1" w:rsidP="006254D1">
      <w:pPr>
        <w:spacing w:line="360" w:lineRule="auto"/>
      </w:pPr>
      <w:r>
        <w:t>Fordelingsandelen beregnes ved at den enkelte leverandørs poengsum divideres med summen av poengsummene til de to leverandørene som tildeles rammeavtale.</w:t>
      </w:r>
    </w:p>
    <w:p w14:paraId="47C4CA7B" w14:textId="77777777" w:rsidR="006254D1" w:rsidRPr="006254D1" w:rsidRDefault="006254D1" w:rsidP="006254D1">
      <w:pPr>
        <w:spacing w:line="360" w:lineRule="auto"/>
        <w:rPr>
          <w:i/>
        </w:rPr>
      </w:pPr>
      <w:r w:rsidRPr="006254D1">
        <w:rPr>
          <w:i/>
        </w:rPr>
        <w:t>Eksempel:</w:t>
      </w:r>
    </w:p>
    <w:p w14:paraId="6398AFEA" w14:textId="77777777" w:rsidR="006254D1" w:rsidRDefault="006254D1" w:rsidP="006254D1">
      <w:pPr>
        <w:spacing w:line="360" w:lineRule="auto"/>
      </w:pPr>
      <w:r>
        <w:t>Leverandør 1 oppnår 92 poeng.</w:t>
      </w:r>
    </w:p>
    <w:p w14:paraId="73A19F0A" w14:textId="77777777" w:rsidR="006254D1" w:rsidRDefault="006254D1" w:rsidP="006254D1">
      <w:pPr>
        <w:spacing w:line="360" w:lineRule="auto"/>
      </w:pPr>
      <w:r w:rsidRPr="006254D1">
        <w:t>Leverandør 2 oppnår 58 poeng.</w:t>
      </w:r>
    </w:p>
    <w:p w14:paraId="1A5F2637" w14:textId="77777777" w:rsidR="006254D1" w:rsidRPr="006254D1" w:rsidRDefault="006254D1" w:rsidP="006254D1">
      <w:pPr>
        <w:spacing w:line="360" w:lineRule="auto"/>
      </w:pPr>
      <w:r w:rsidRPr="006254D1">
        <w:t>Samlet poengsum utgjør 150 poeng.</w:t>
      </w:r>
    </w:p>
    <w:p w14:paraId="4F49CEE4" w14:textId="77777777" w:rsidR="006254D1" w:rsidRDefault="006254D1" w:rsidP="006254D1">
      <w:pPr>
        <w:spacing w:line="360" w:lineRule="auto"/>
      </w:pPr>
      <w:r>
        <w:t>Leverandør 1 tildeles dermed en målsetting om 61 % av oppdragsvolumet.</w:t>
      </w:r>
    </w:p>
    <w:p w14:paraId="5D92E288" w14:textId="77777777" w:rsidR="006254D1" w:rsidRDefault="006254D1" w:rsidP="006254D1">
      <w:pPr>
        <w:spacing w:line="360" w:lineRule="auto"/>
      </w:pPr>
      <w:r>
        <w:t>Leverandør 2 tildeles dermed en målsetting om 39 % av oppdragsvolumet.</w:t>
      </w:r>
    </w:p>
    <w:p w14:paraId="4C0C2389" w14:textId="61A7560C" w:rsidR="006254D1" w:rsidRDefault="006254D1" w:rsidP="006254D1">
      <w:pPr>
        <w:spacing w:line="360" w:lineRule="auto"/>
      </w:pPr>
      <w:r>
        <w:lastRenderedPageBreak/>
        <w:t>Fordelingen er en målsetting for samlet oppdragsvolum gjennom avtaleperioden og ikke en garanti for omsetning.</w:t>
      </w:r>
    </w:p>
    <w:p w14:paraId="62826A81" w14:textId="77777777" w:rsidR="006254D1" w:rsidRPr="006254D1" w:rsidRDefault="006254D1" w:rsidP="006254D1">
      <w:pPr>
        <w:spacing w:line="360" w:lineRule="auto"/>
        <w:rPr>
          <w:lang w:eastAsia="nb-NO"/>
        </w:rPr>
      </w:pPr>
      <w:r w:rsidRPr="006254D1">
        <w:rPr>
          <w:lang w:eastAsia="nb-NO"/>
        </w:rPr>
        <w:t>Oppdragsgiver kan fravike fordelingsnøkkelen ved:</w:t>
      </w:r>
    </w:p>
    <w:p w14:paraId="403CC78F" w14:textId="729C593E" w:rsidR="006254D1" w:rsidRPr="006254D1" w:rsidRDefault="006254D1" w:rsidP="006254D1">
      <w:pPr>
        <w:pStyle w:val="Listeavsnitt"/>
        <w:numPr>
          <w:ilvl w:val="0"/>
          <w:numId w:val="24"/>
        </w:numPr>
        <w:spacing w:line="360" w:lineRule="auto"/>
        <w:rPr>
          <w:lang w:eastAsia="nb-NO"/>
        </w:rPr>
      </w:pPr>
      <w:r w:rsidRPr="006254D1">
        <w:rPr>
          <w:lang w:eastAsia="nb-NO"/>
        </w:rPr>
        <w:t>akutte hendelser</w:t>
      </w:r>
    </w:p>
    <w:p w14:paraId="76C08A9E" w14:textId="73188499" w:rsidR="006254D1" w:rsidRPr="006254D1" w:rsidRDefault="006254D1" w:rsidP="006254D1">
      <w:pPr>
        <w:pStyle w:val="Listeavsnitt"/>
        <w:numPr>
          <w:ilvl w:val="0"/>
          <w:numId w:val="24"/>
        </w:numPr>
        <w:spacing w:line="360" w:lineRule="auto"/>
        <w:rPr>
          <w:lang w:eastAsia="nb-NO"/>
        </w:rPr>
      </w:pPr>
      <w:r w:rsidRPr="006254D1">
        <w:rPr>
          <w:lang w:eastAsia="nb-NO"/>
        </w:rPr>
        <w:t>beredskapshendelser</w:t>
      </w:r>
    </w:p>
    <w:p w14:paraId="5392CF26" w14:textId="0EA3E323" w:rsidR="006254D1" w:rsidRPr="006254D1" w:rsidRDefault="006254D1" w:rsidP="006254D1">
      <w:pPr>
        <w:pStyle w:val="Listeavsnitt"/>
        <w:numPr>
          <w:ilvl w:val="0"/>
          <w:numId w:val="24"/>
        </w:numPr>
        <w:spacing w:line="360" w:lineRule="auto"/>
        <w:rPr>
          <w:lang w:eastAsia="nb-NO"/>
        </w:rPr>
      </w:pPr>
      <w:r w:rsidRPr="006254D1">
        <w:rPr>
          <w:lang w:eastAsia="nb-NO"/>
        </w:rPr>
        <w:t>manglende kapasitet</w:t>
      </w:r>
    </w:p>
    <w:p w14:paraId="4221D978" w14:textId="404D6B70" w:rsidR="006254D1" w:rsidRPr="006254D1" w:rsidRDefault="006254D1" w:rsidP="006254D1">
      <w:pPr>
        <w:pStyle w:val="Listeavsnitt"/>
        <w:numPr>
          <w:ilvl w:val="0"/>
          <w:numId w:val="24"/>
        </w:numPr>
        <w:spacing w:line="360" w:lineRule="auto"/>
        <w:rPr>
          <w:lang w:eastAsia="nb-NO"/>
        </w:rPr>
      </w:pPr>
      <w:r w:rsidRPr="006254D1">
        <w:rPr>
          <w:lang w:eastAsia="nb-NO"/>
        </w:rPr>
        <w:t>manglende responstid</w:t>
      </w:r>
    </w:p>
    <w:p w14:paraId="27A0A351" w14:textId="751F8A97" w:rsidR="006254D1" w:rsidRPr="006254D1" w:rsidRDefault="006254D1" w:rsidP="006254D1">
      <w:pPr>
        <w:pStyle w:val="Listeavsnitt"/>
        <w:numPr>
          <w:ilvl w:val="0"/>
          <w:numId w:val="24"/>
        </w:numPr>
        <w:spacing w:line="360" w:lineRule="auto"/>
        <w:rPr>
          <w:lang w:eastAsia="nb-NO"/>
        </w:rPr>
      </w:pPr>
      <w:r w:rsidRPr="006254D1">
        <w:rPr>
          <w:lang w:eastAsia="nb-NO"/>
        </w:rPr>
        <w:t>manglende tilgjengelig maskin eller kjøretøy</w:t>
      </w:r>
    </w:p>
    <w:p w14:paraId="58A62248" w14:textId="5614BA11" w:rsidR="006254D1" w:rsidRPr="006254D1" w:rsidRDefault="006254D1" w:rsidP="006254D1">
      <w:pPr>
        <w:pStyle w:val="Listeavsnitt"/>
        <w:numPr>
          <w:ilvl w:val="0"/>
          <w:numId w:val="24"/>
        </w:numPr>
        <w:spacing w:line="360" w:lineRule="auto"/>
        <w:rPr>
          <w:lang w:eastAsia="nb-NO"/>
        </w:rPr>
      </w:pPr>
      <w:r w:rsidRPr="006254D1">
        <w:rPr>
          <w:lang w:eastAsia="nb-NO"/>
        </w:rPr>
        <w:t>HMS-forhold</w:t>
      </w:r>
    </w:p>
    <w:p w14:paraId="787E0569" w14:textId="7432F7B6" w:rsidR="006254D1" w:rsidRPr="006254D1" w:rsidRDefault="006254D1" w:rsidP="006254D1">
      <w:pPr>
        <w:pStyle w:val="Listeavsnitt"/>
        <w:numPr>
          <w:ilvl w:val="0"/>
          <w:numId w:val="24"/>
        </w:numPr>
        <w:spacing w:line="360" w:lineRule="auto"/>
        <w:rPr>
          <w:lang w:eastAsia="nb-NO"/>
        </w:rPr>
      </w:pPr>
      <w:r w:rsidRPr="006254D1">
        <w:rPr>
          <w:lang w:eastAsia="nb-NO"/>
        </w:rPr>
        <w:t>mislighold av kontrakten</w:t>
      </w:r>
    </w:p>
    <w:p w14:paraId="15A28482" w14:textId="157BFDBF" w:rsidR="006254D1" w:rsidRPr="006254D1" w:rsidRDefault="006254D1" w:rsidP="006254D1">
      <w:pPr>
        <w:pStyle w:val="Listeavsnitt"/>
        <w:numPr>
          <w:ilvl w:val="0"/>
          <w:numId w:val="24"/>
        </w:numPr>
        <w:spacing w:line="360" w:lineRule="auto"/>
        <w:rPr>
          <w:lang w:eastAsia="nb-NO"/>
        </w:rPr>
      </w:pPr>
      <w:r w:rsidRPr="006254D1">
        <w:rPr>
          <w:lang w:eastAsia="nb-NO"/>
        </w:rPr>
        <w:t>andre saklige driftsmessige forhold</w:t>
      </w:r>
    </w:p>
    <w:p w14:paraId="16C23058" w14:textId="77777777" w:rsidR="006254D1" w:rsidRPr="006254D1" w:rsidRDefault="006254D1" w:rsidP="006254D1">
      <w:pPr>
        <w:spacing w:line="360" w:lineRule="auto"/>
        <w:rPr>
          <w:lang w:eastAsia="nb-NO"/>
        </w:rPr>
      </w:pPr>
      <w:r w:rsidRPr="006254D1">
        <w:rPr>
          <w:lang w:eastAsia="nb-NO"/>
        </w:rPr>
        <w:t>Fravik gir ikke leverandøren krav på kompensasjon eller etterfølgende korrigering av oppdragsvolum.</w:t>
      </w:r>
    </w:p>
    <w:p w14:paraId="435E19BF" w14:textId="77777777" w:rsidR="00DB1204" w:rsidRPr="004504FA" w:rsidRDefault="00DB1204" w:rsidP="00FB73BB">
      <w:pPr>
        <w:spacing w:line="360" w:lineRule="auto"/>
      </w:pPr>
    </w:p>
    <w:p w14:paraId="11296333" w14:textId="06CB3863" w:rsidR="00DE6318" w:rsidRPr="00DB1204" w:rsidRDefault="00302020" w:rsidP="00FB73BB">
      <w:pPr>
        <w:pStyle w:val="Overskrift1"/>
        <w:numPr>
          <w:ilvl w:val="0"/>
          <w:numId w:val="2"/>
        </w:numPr>
        <w:spacing w:line="360" w:lineRule="auto"/>
        <w:rPr>
          <w:b/>
          <w:color w:val="auto"/>
        </w:rPr>
      </w:pPr>
      <w:bookmarkStart w:id="6" w:name="_Toc131355759"/>
      <w:r>
        <w:rPr>
          <w:b/>
          <w:color w:val="auto"/>
        </w:rPr>
        <w:t xml:space="preserve">SPESIELLE </w:t>
      </w:r>
      <w:r w:rsidR="00FC7A76">
        <w:rPr>
          <w:b/>
          <w:color w:val="auto"/>
        </w:rPr>
        <w:t>BESTEMMELSER</w:t>
      </w:r>
      <w:bookmarkEnd w:id="6"/>
      <w:r w:rsidR="00FC7A76">
        <w:rPr>
          <w:b/>
          <w:color w:val="auto"/>
        </w:rPr>
        <w:t xml:space="preserve"> </w:t>
      </w:r>
    </w:p>
    <w:p w14:paraId="7BCF4BB4" w14:textId="196D5BDC" w:rsidR="00B70008" w:rsidRPr="00572E85" w:rsidRDefault="00392366" w:rsidP="00FB73BB">
      <w:pPr>
        <w:pStyle w:val="Overskrift2"/>
        <w:numPr>
          <w:ilvl w:val="1"/>
          <w:numId w:val="2"/>
        </w:numPr>
        <w:spacing w:line="360" w:lineRule="auto"/>
        <w:rPr>
          <w:b/>
          <w:color w:val="auto"/>
          <w:sz w:val="28"/>
          <w:szCs w:val="28"/>
        </w:rPr>
      </w:pPr>
      <w:bookmarkStart w:id="7" w:name="_Toc131355760"/>
      <w:r w:rsidRPr="00572E85">
        <w:rPr>
          <w:b/>
          <w:color w:val="auto"/>
          <w:sz w:val="28"/>
          <w:szCs w:val="28"/>
        </w:rPr>
        <w:t>YTELSESBESKRIVELSE OG KVALITETSSIKRING</w:t>
      </w:r>
      <w:bookmarkEnd w:id="7"/>
    </w:p>
    <w:p w14:paraId="5A9830B9" w14:textId="3344627D" w:rsidR="004C1D11" w:rsidRDefault="004C1D11" w:rsidP="00FB73BB">
      <w:pPr>
        <w:spacing w:line="360" w:lineRule="auto"/>
      </w:pPr>
      <w:r>
        <w:t xml:space="preserve">Avtalen omfatter de ytelser som er inntatt i </w:t>
      </w:r>
      <w:r w:rsidR="00D6622D">
        <w:t>avtale</w:t>
      </w:r>
      <w:r>
        <w:t>dokumentene med tilhørend</w:t>
      </w:r>
      <w:r w:rsidR="00CF5235">
        <w:t>e bilag</w:t>
      </w:r>
      <w:r w:rsidR="00CB157B">
        <w:t xml:space="preserve">. </w:t>
      </w:r>
    </w:p>
    <w:p w14:paraId="1B921E9F" w14:textId="394DA251" w:rsidR="00B70008" w:rsidRDefault="00B70008" w:rsidP="00FB73BB">
      <w:pPr>
        <w:spacing w:line="360" w:lineRule="auto"/>
      </w:pPr>
      <w:r>
        <w:t xml:space="preserve">Gjennomføring av </w:t>
      </w:r>
      <w:r w:rsidR="001352DA">
        <w:t>A</w:t>
      </w:r>
      <w:r>
        <w:t xml:space="preserve">vtalen skjer på den måten og med de frister som er spesifisert i </w:t>
      </w:r>
      <w:r w:rsidR="00CF5235">
        <w:t xml:space="preserve">bilag nr. </w:t>
      </w:r>
      <w:r w:rsidR="009C34AF">
        <w:t xml:space="preserve">2 </w:t>
      </w:r>
      <w:r>
        <w:t xml:space="preserve">og </w:t>
      </w:r>
      <w:r w:rsidR="00CF5235">
        <w:t xml:space="preserve">bilag nr. </w:t>
      </w:r>
      <w:r w:rsidR="009C34AF">
        <w:t>3</w:t>
      </w:r>
      <w:r w:rsidR="004C1D11">
        <w:t xml:space="preserve">. </w:t>
      </w:r>
      <w:r>
        <w:t xml:space="preserve"> </w:t>
      </w:r>
    </w:p>
    <w:p w14:paraId="4282EBAD" w14:textId="2970BE88" w:rsidR="00AD681C" w:rsidRDefault="004C1D11" w:rsidP="00FB73BB">
      <w:pPr>
        <w:spacing w:line="360" w:lineRule="auto"/>
      </w:pPr>
      <w:r>
        <w:t xml:space="preserve">Leverandøren skal ha et implementert og dokumentert system for å sikre at arbeidene utføres i henhold til gjeldende lover, forskrifter, </w:t>
      </w:r>
      <w:r w:rsidR="001352DA">
        <w:t>A</w:t>
      </w:r>
      <w:r>
        <w:t xml:space="preserve">vtalens krav og eventuelt leverandørens egne krav. </w:t>
      </w:r>
    </w:p>
    <w:p w14:paraId="4EEDC4AF" w14:textId="6CFF18B9" w:rsidR="00D53ADC" w:rsidRDefault="004C1D11" w:rsidP="00FB73BB">
      <w:pPr>
        <w:spacing w:line="360" w:lineRule="auto"/>
      </w:pPr>
      <w:r>
        <w:t xml:space="preserve">Leverandøren skal også påse at underleverandører har og følger de samme eller tilsvarende systemer. </w:t>
      </w:r>
    </w:p>
    <w:p w14:paraId="116458C3" w14:textId="77777777" w:rsidR="00AD681C" w:rsidRDefault="00AD681C" w:rsidP="00FB73BB">
      <w:pPr>
        <w:spacing w:line="360" w:lineRule="auto"/>
      </w:pPr>
    </w:p>
    <w:p w14:paraId="1BCF7F95" w14:textId="50D187A8" w:rsidR="00BA72DA" w:rsidRPr="00572E85" w:rsidRDefault="00BA72DA" w:rsidP="00FB73BB">
      <w:pPr>
        <w:pStyle w:val="Overskrift2"/>
        <w:numPr>
          <w:ilvl w:val="1"/>
          <w:numId w:val="2"/>
        </w:numPr>
        <w:spacing w:line="360" w:lineRule="auto"/>
        <w:rPr>
          <w:b/>
          <w:color w:val="auto"/>
          <w:sz w:val="28"/>
          <w:szCs w:val="28"/>
        </w:rPr>
      </w:pPr>
      <w:bookmarkStart w:id="8" w:name="_Toc131355761"/>
      <w:r w:rsidRPr="00572E85">
        <w:rPr>
          <w:b/>
          <w:color w:val="auto"/>
          <w:sz w:val="28"/>
          <w:szCs w:val="28"/>
        </w:rPr>
        <w:t>SIKKERHET</w:t>
      </w:r>
      <w:bookmarkEnd w:id="8"/>
    </w:p>
    <w:p w14:paraId="114E1C37" w14:textId="12DD5770" w:rsidR="00BA72DA" w:rsidRDefault="00BA72DA" w:rsidP="00035089">
      <w:pPr>
        <w:spacing w:line="360" w:lineRule="auto"/>
      </w:pPr>
      <w:r>
        <w:t xml:space="preserve">Leverandøren har ansvar for å evaluere risiko, etablere rutiner, gjennomføre nødvendig opplæring og forsikre seg om at de spesifikke vernetiltakene knyttet til arbeidsoppgavene og det innleide utstyret blir respektert og fulgt av alle som arbeider </w:t>
      </w:r>
      <w:r w:rsidR="00035089">
        <w:t xml:space="preserve">på oppdrag. </w:t>
      </w:r>
      <w:r>
        <w:t xml:space="preserve"> </w:t>
      </w:r>
    </w:p>
    <w:p w14:paraId="7F4B80E3" w14:textId="77777777" w:rsidR="00221873" w:rsidRPr="00625D26" w:rsidRDefault="00221873" w:rsidP="00FB73BB">
      <w:pPr>
        <w:spacing w:line="360" w:lineRule="auto"/>
      </w:pPr>
    </w:p>
    <w:p w14:paraId="0E9C8FC3" w14:textId="77777777" w:rsidR="0080677A" w:rsidRPr="00572E85" w:rsidRDefault="006C4DA1" w:rsidP="00FB73BB">
      <w:pPr>
        <w:pStyle w:val="Overskrift2"/>
        <w:numPr>
          <w:ilvl w:val="1"/>
          <w:numId w:val="2"/>
        </w:numPr>
        <w:spacing w:line="360" w:lineRule="auto"/>
        <w:rPr>
          <w:b/>
          <w:color w:val="auto"/>
          <w:sz w:val="28"/>
          <w:szCs w:val="28"/>
        </w:rPr>
      </w:pPr>
      <w:bookmarkStart w:id="9" w:name="_Toc131355762"/>
      <w:r w:rsidRPr="00572E85">
        <w:rPr>
          <w:b/>
          <w:color w:val="auto"/>
          <w:sz w:val="28"/>
          <w:szCs w:val="28"/>
        </w:rPr>
        <w:lastRenderedPageBreak/>
        <w:t>ENDRINGSARBEID</w:t>
      </w:r>
      <w:bookmarkEnd w:id="9"/>
    </w:p>
    <w:p w14:paraId="2743D2BB" w14:textId="041268B3" w:rsidR="002E48EA" w:rsidRDefault="00CB51E8" w:rsidP="00FB73BB">
      <w:pPr>
        <w:spacing w:line="360" w:lineRule="auto"/>
      </w:pPr>
      <w:r>
        <w:t xml:space="preserve">Endringer av eller tillegg til </w:t>
      </w:r>
      <w:r w:rsidR="001352DA">
        <w:t>A</w:t>
      </w:r>
      <w:r>
        <w:t xml:space="preserve">vtalen, skal avtales skriftlig og undertegnes av begge parter. </w:t>
      </w:r>
      <w:r w:rsidR="002C3527">
        <w:t>Mal for e</w:t>
      </w:r>
      <w:r w:rsidR="0080677A">
        <w:t>ndringsavtale</w:t>
      </w:r>
      <w:r>
        <w:t xml:space="preserve"> </w:t>
      </w:r>
      <w:r w:rsidR="009B4F57">
        <w:t>skal brukes</w:t>
      </w:r>
      <w:r w:rsidR="0098658B">
        <w:t xml:space="preserve">, se </w:t>
      </w:r>
      <w:r w:rsidR="00573B86">
        <w:t xml:space="preserve">bilag nr. </w:t>
      </w:r>
      <w:r w:rsidR="0098658B">
        <w:t xml:space="preserve">1. </w:t>
      </w:r>
    </w:p>
    <w:p w14:paraId="627BF097" w14:textId="7FF456D2" w:rsidR="009A79F6" w:rsidRDefault="009A79F6" w:rsidP="00FB73BB">
      <w:pPr>
        <w:spacing w:line="360" w:lineRule="auto"/>
      </w:pPr>
      <w:r>
        <w:t xml:space="preserve">Det er ikke anledning til å foreta vesentlige endringer i Avtalen. </w:t>
      </w:r>
    </w:p>
    <w:p w14:paraId="009C4891" w14:textId="77777777" w:rsidR="00244C94" w:rsidRPr="00244C94" w:rsidRDefault="00244C94" w:rsidP="00244C94">
      <w:pPr>
        <w:spacing w:line="360" w:lineRule="auto"/>
      </w:pPr>
    </w:p>
    <w:p w14:paraId="0E7DE4E9" w14:textId="4920D476" w:rsidR="00244C94" w:rsidRPr="00572E85" w:rsidRDefault="00244C94" w:rsidP="00244C94">
      <w:pPr>
        <w:pStyle w:val="Overskrift2"/>
        <w:numPr>
          <w:ilvl w:val="1"/>
          <w:numId w:val="2"/>
        </w:numPr>
        <w:spacing w:line="360" w:lineRule="auto"/>
        <w:rPr>
          <w:b/>
          <w:color w:val="auto"/>
          <w:sz w:val="28"/>
          <w:szCs w:val="28"/>
        </w:rPr>
      </w:pPr>
      <w:bookmarkStart w:id="10" w:name="_Toc131355763"/>
      <w:r w:rsidRPr="00572E85">
        <w:rPr>
          <w:b/>
          <w:color w:val="auto"/>
          <w:sz w:val="28"/>
          <w:szCs w:val="28"/>
        </w:rPr>
        <w:t>UTPLASSERING OG TRANSPORT AV MASKINER/UTSTYR/MANNSKAP</w:t>
      </w:r>
      <w:bookmarkEnd w:id="10"/>
    </w:p>
    <w:p w14:paraId="3795E13B" w14:textId="48821197" w:rsidR="00244C94" w:rsidRDefault="00244C94" w:rsidP="00244C94">
      <w:pPr>
        <w:spacing w:line="360" w:lineRule="auto"/>
      </w:pPr>
      <w:r>
        <w:t xml:space="preserve">Maskiner/utstyr skal ikke være unødvendig plassert på arbeidsted, og det skal heller ikke faktureres for utplassering som etter </w:t>
      </w:r>
      <w:r w:rsidR="004E24A5">
        <w:t xml:space="preserve">Kundens </w:t>
      </w:r>
      <w:r>
        <w:t>vurdering anses som unødvendig.</w:t>
      </w:r>
    </w:p>
    <w:p w14:paraId="0BEE6AFB" w14:textId="1ED931ED" w:rsidR="00244C94" w:rsidRDefault="00244C94" w:rsidP="00244C94">
      <w:pPr>
        <w:spacing w:line="360" w:lineRule="auto"/>
      </w:pPr>
      <w:r>
        <w:t xml:space="preserve">Utstyr skal ikke transporteres til arbeidsplass flere ganger enn nødvendig, og det skal heller ikke faktureres for transport som etter </w:t>
      </w:r>
      <w:r w:rsidR="004E24A5">
        <w:t xml:space="preserve">Kundens </w:t>
      </w:r>
      <w:r>
        <w:t>vurdering anses som unødvendig.</w:t>
      </w:r>
      <w:r w:rsidR="00FC15E6">
        <w:t xml:space="preserve"> Som hovedregel dekkes en transport t/r for det enkelte oppdrag. Annet skal avtales. </w:t>
      </w:r>
    </w:p>
    <w:p w14:paraId="0052C82C" w14:textId="45A162C6" w:rsidR="00244C94" w:rsidRDefault="00244C94" w:rsidP="00244C94">
      <w:pPr>
        <w:spacing w:line="360" w:lineRule="auto"/>
      </w:pPr>
      <w:r>
        <w:t xml:space="preserve">Det skal gis en fastpris på </w:t>
      </w:r>
      <w:r w:rsidR="00FC15E6">
        <w:t xml:space="preserve">mobilisering, </w:t>
      </w:r>
      <w:r>
        <w:t>rigg og drift</w:t>
      </w:r>
      <w:r w:rsidR="00FC15E6">
        <w:t xml:space="preserve"> innenfor 30 km veistrekning fra rundkjøring i krysset E6/ Hessengveien, </w:t>
      </w:r>
      <w:r>
        <w:t>innenfor områdene 30-60 km veistrekning fra samme punkt, og en fastpris 60 – 110 km veistrekning fra samme punkt</w:t>
      </w:r>
      <w:r w:rsidR="00FC15E6">
        <w:t xml:space="preserve"> for henholdsvis maskiner under og over 15 tonn. </w:t>
      </w:r>
      <w:r>
        <w:t xml:space="preserve"> </w:t>
      </w:r>
    </w:p>
    <w:p w14:paraId="02D5F590" w14:textId="5AC7525F" w:rsidR="00244C94" w:rsidRDefault="00244C94" w:rsidP="00244C94">
      <w:pPr>
        <w:spacing w:line="360" w:lineRule="auto"/>
      </w:pPr>
      <w:r>
        <w:t xml:space="preserve">Det er kun anledning til å fakturere </w:t>
      </w:r>
      <w:r w:rsidR="00494386">
        <w:t>1</w:t>
      </w:r>
      <w:r>
        <w:t xml:space="preserve"> (</w:t>
      </w:r>
      <w:r w:rsidR="00494386">
        <w:t>en</w:t>
      </w:r>
      <w:r>
        <w:t>) post pr. rigg. Det vil si, om det utføres 2 oppdrag i Neiden, kan det kun faktureres for 1 rigg og drift post, om ikke annet er avtalt særskilt. Dette gjelder uavhengig av om det er forskjellige avdelinger innenfor kommunen som faktureres for oppdragene. I så tilfelle må rigg og driftsposten splittes og fordeles på fakturaene.</w:t>
      </w:r>
    </w:p>
    <w:p w14:paraId="0B83843E" w14:textId="77777777" w:rsidR="00244C94" w:rsidRPr="00244C94" w:rsidRDefault="00244C94" w:rsidP="00244C94"/>
    <w:p w14:paraId="592BA2C4" w14:textId="7A102B8A" w:rsidR="001026AB" w:rsidRPr="00572E85" w:rsidRDefault="001026AB" w:rsidP="00AC0D8E">
      <w:pPr>
        <w:pStyle w:val="Overskrift2"/>
        <w:numPr>
          <w:ilvl w:val="1"/>
          <w:numId w:val="2"/>
        </w:numPr>
        <w:spacing w:line="360" w:lineRule="auto"/>
        <w:rPr>
          <w:b/>
          <w:color w:val="auto"/>
          <w:sz w:val="28"/>
          <w:szCs w:val="28"/>
        </w:rPr>
      </w:pPr>
      <w:bookmarkStart w:id="11" w:name="_Toc131355764"/>
      <w:r w:rsidRPr="00572E85">
        <w:rPr>
          <w:b/>
          <w:color w:val="auto"/>
          <w:sz w:val="28"/>
          <w:szCs w:val="28"/>
        </w:rPr>
        <w:t>ARBEIDSVARSLING</w:t>
      </w:r>
      <w:bookmarkEnd w:id="11"/>
      <w:r w:rsidRPr="00572E85">
        <w:rPr>
          <w:b/>
          <w:color w:val="auto"/>
          <w:sz w:val="28"/>
          <w:szCs w:val="28"/>
        </w:rPr>
        <w:t xml:space="preserve"> </w:t>
      </w:r>
    </w:p>
    <w:p w14:paraId="368D203D" w14:textId="2824966D" w:rsidR="001026AB" w:rsidRDefault="001026AB" w:rsidP="001026AB">
      <w:pPr>
        <w:spacing w:line="360" w:lineRule="auto"/>
      </w:pPr>
      <w:r>
        <w:t>Arbeidsvarsling og gravemelding skal utføres til kostpris med et påslag på 1</w:t>
      </w:r>
      <w:r w:rsidR="00ED499E">
        <w:t>2</w:t>
      </w:r>
      <w:r>
        <w:t>% (dvs. etter Kundens gjeldende gebyrregulativ + 1</w:t>
      </w:r>
      <w:r w:rsidR="00ED499E">
        <w:t>2</w:t>
      </w:r>
      <w:r>
        <w:t>%). Ved krav om påvisning fra kabeleiere kan faktura fra kabeleiere viderefaktureres med et påslag på 1</w:t>
      </w:r>
      <w:r w:rsidR="00834FBB">
        <w:t>2</w:t>
      </w:r>
      <w:r>
        <w:t xml:space="preserve">%. Faktura fra påvisning vedlegges faktura til Kunden. </w:t>
      </w:r>
    </w:p>
    <w:p w14:paraId="1A3222ED" w14:textId="4A3949D1" w:rsidR="001026AB" w:rsidRDefault="001026AB" w:rsidP="006E659C">
      <w:pPr>
        <w:spacing w:line="360" w:lineRule="auto"/>
      </w:pPr>
      <w:r>
        <w:t xml:space="preserve">Utgifter til skilt og sikring for alt arbeid som krever arbeidsvarsling skal være inkludert i enhetsprisene. Skilt og sikringsmateriell skal leveres/holdes av Leverandør. </w:t>
      </w:r>
    </w:p>
    <w:p w14:paraId="12D1B989" w14:textId="59EAD0E4" w:rsidR="000B4573" w:rsidRDefault="000B4573" w:rsidP="006E659C">
      <w:pPr>
        <w:spacing w:line="360" w:lineRule="auto"/>
      </w:pPr>
      <w:r>
        <w:t xml:space="preserve">Kunden kan ta 0,5 time betalt for utfylling av arbeidsvarsling og gravemelding på enhetspris på fagarbeiderlønn (m/fagbrev). Totalt 1 time, om begge søknader fylles ut. </w:t>
      </w:r>
      <w:r w:rsidR="00F32C8E">
        <w:t>Dette skal dekke all administrativt arbeid i forbindelse med søknadene, også ferdigmeld</w:t>
      </w:r>
      <w:r w:rsidR="007920FB">
        <w:t>ing</w:t>
      </w:r>
      <w:r w:rsidR="00F32C8E">
        <w:t xml:space="preserve"> og avklaringer blant annet. </w:t>
      </w:r>
    </w:p>
    <w:p w14:paraId="59635461" w14:textId="77777777" w:rsidR="001026AB" w:rsidRPr="001026AB" w:rsidRDefault="001026AB" w:rsidP="001026AB"/>
    <w:p w14:paraId="75A8DD68" w14:textId="59A63AD3" w:rsidR="006B3574" w:rsidRPr="00572E85" w:rsidRDefault="006B3574" w:rsidP="00AC0D8E">
      <w:pPr>
        <w:pStyle w:val="Overskrift2"/>
        <w:numPr>
          <w:ilvl w:val="1"/>
          <w:numId w:val="2"/>
        </w:numPr>
        <w:spacing w:line="360" w:lineRule="auto"/>
        <w:rPr>
          <w:b/>
          <w:color w:val="auto"/>
          <w:sz w:val="28"/>
          <w:szCs w:val="28"/>
        </w:rPr>
      </w:pPr>
      <w:bookmarkStart w:id="12" w:name="_Toc131355765"/>
      <w:r w:rsidRPr="00572E85">
        <w:rPr>
          <w:b/>
          <w:color w:val="auto"/>
          <w:sz w:val="28"/>
          <w:szCs w:val="28"/>
        </w:rPr>
        <w:lastRenderedPageBreak/>
        <w:t>REDUKSJON/BORTFALL AV OPPDRAGET</w:t>
      </w:r>
      <w:bookmarkEnd w:id="12"/>
      <w:r w:rsidRPr="00572E85">
        <w:rPr>
          <w:b/>
          <w:color w:val="auto"/>
          <w:sz w:val="28"/>
          <w:szCs w:val="28"/>
        </w:rPr>
        <w:t xml:space="preserve"> </w:t>
      </w:r>
    </w:p>
    <w:p w14:paraId="6A42DA56" w14:textId="52314B3B" w:rsidR="006B3574" w:rsidRDefault="005F5CAD" w:rsidP="00FB73BB">
      <w:pPr>
        <w:spacing w:line="360" w:lineRule="auto"/>
      </w:pPr>
      <w:r>
        <w:t xml:space="preserve">Kunden </w:t>
      </w:r>
      <w:r w:rsidR="00DF18C3">
        <w:t xml:space="preserve">kan helt eller delvis avbestille gjenstående deler av oppdraget. Avbestillingen skal skje skriftlig og snarest mulig etter at beslutning om dette er tatt. </w:t>
      </w:r>
    </w:p>
    <w:p w14:paraId="21BF0350" w14:textId="77777777" w:rsidR="00DF18C3" w:rsidRDefault="00DF18C3" w:rsidP="00FB73BB">
      <w:pPr>
        <w:spacing w:line="360" w:lineRule="auto"/>
      </w:pPr>
      <w:r>
        <w:t>Ved bortfall av oppdrag etter fastpris skjer det et forholdsmessig fradrag i denne.</w:t>
      </w:r>
    </w:p>
    <w:p w14:paraId="37EEE762" w14:textId="77777777" w:rsidR="00DF18C3" w:rsidRDefault="00DF18C3" w:rsidP="00FB73BB">
      <w:pPr>
        <w:spacing w:line="360" w:lineRule="auto"/>
      </w:pPr>
      <w:r>
        <w:t xml:space="preserve">Ved bortfall av oppdrag for tilleggstjenester etter timespris betales det for medgått tid/utført arbeid. </w:t>
      </w:r>
    </w:p>
    <w:p w14:paraId="632F73D7" w14:textId="77777777" w:rsidR="009103C9" w:rsidRPr="006B3574" w:rsidRDefault="009103C9" w:rsidP="00FB73BB">
      <w:pPr>
        <w:spacing w:line="360" w:lineRule="auto"/>
      </w:pPr>
    </w:p>
    <w:p w14:paraId="622A1778" w14:textId="08A298A1" w:rsidR="00655646" w:rsidRPr="003D4995" w:rsidRDefault="00655646" w:rsidP="00FB73BB">
      <w:pPr>
        <w:pStyle w:val="Overskrift1"/>
        <w:numPr>
          <w:ilvl w:val="0"/>
          <w:numId w:val="2"/>
        </w:numPr>
        <w:spacing w:line="360" w:lineRule="auto"/>
        <w:rPr>
          <w:b/>
          <w:color w:val="auto"/>
        </w:rPr>
      </w:pPr>
      <w:bookmarkStart w:id="13" w:name="_Toc131355766"/>
      <w:r w:rsidRPr="003D4995">
        <w:rPr>
          <w:b/>
          <w:color w:val="auto"/>
        </w:rPr>
        <w:t>PARTENES PLIKTER</w:t>
      </w:r>
      <w:bookmarkEnd w:id="13"/>
      <w:r w:rsidRPr="003D4995">
        <w:rPr>
          <w:b/>
          <w:color w:val="auto"/>
        </w:rPr>
        <w:t xml:space="preserve"> </w:t>
      </w:r>
    </w:p>
    <w:p w14:paraId="5B851B00" w14:textId="16A81D5D" w:rsidR="00133A82" w:rsidRPr="003D4995" w:rsidRDefault="00655646" w:rsidP="00FB73BB">
      <w:pPr>
        <w:pStyle w:val="Overskrift2"/>
        <w:numPr>
          <w:ilvl w:val="1"/>
          <w:numId w:val="2"/>
        </w:numPr>
        <w:spacing w:line="360" w:lineRule="auto"/>
        <w:rPr>
          <w:b/>
          <w:color w:val="auto"/>
          <w:sz w:val="28"/>
          <w:szCs w:val="28"/>
        </w:rPr>
      </w:pPr>
      <w:bookmarkStart w:id="14" w:name="_Toc131355767"/>
      <w:r w:rsidRPr="003D4995">
        <w:rPr>
          <w:b/>
          <w:color w:val="auto"/>
          <w:sz w:val="28"/>
          <w:szCs w:val="28"/>
        </w:rPr>
        <w:t>LEVERANDØRENS PLIKTER</w:t>
      </w:r>
      <w:bookmarkEnd w:id="14"/>
      <w:r w:rsidRPr="003D4995">
        <w:rPr>
          <w:b/>
          <w:color w:val="auto"/>
          <w:sz w:val="28"/>
          <w:szCs w:val="28"/>
        </w:rPr>
        <w:t xml:space="preserve"> </w:t>
      </w:r>
    </w:p>
    <w:p w14:paraId="1C69A65E" w14:textId="64C1D3E5" w:rsidR="00655646" w:rsidRPr="003D4995" w:rsidRDefault="00655646" w:rsidP="00FB73BB">
      <w:pPr>
        <w:pStyle w:val="Overskrift3"/>
        <w:numPr>
          <w:ilvl w:val="2"/>
          <w:numId w:val="2"/>
        </w:numPr>
        <w:spacing w:line="360" w:lineRule="auto"/>
        <w:rPr>
          <w:b/>
          <w:color w:val="auto"/>
        </w:rPr>
      </w:pPr>
      <w:bookmarkStart w:id="15" w:name="_Toc131355768"/>
      <w:r w:rsidRPr="003D4995">
        <w:rPr>
          <w:b/>
          <w:color w:val="auto"/>
        </w:rPr>
        <w:t>LEVERANDØRENS ANSVAR OG KOMPETANSE</w:t>
      </w:r>
      <w:bookmarkEnd w:id="15"/>
      <w:r w:rsidRPr="003D4995">
        <w:rPr>
          <w:b/>
          <w:color w:val="auto"/>
        </w:rPr>
        <w:t xml:space="preserve"> </w:t>
      </w:r>
    </w:p>
    <w:p w14:paraId="1C20360C" w14:textId="6A3FC0E4" w:rsidR="00655646" w:rsidRDefault="009E27F3" w:rsidP="00FB73BB">
      <w:pPr>
        <w:spacing w:line="360" w:lineRule="auto"/>
      </w:pPr>
      <w:r>
        <w:t>Oppdrag</w:t>
      </w:r>
      <w:r w:rsidR="00655646">
        <w:t xml:space="preserve"> skal gjennomføres i samsvar med </w:t>
      </w:r>
      <w:r w:rsidR="001352DA">
        <w:t>A</w:t>
      </w:r>
      <w:r w:rsidR="00655646">
        <w:t xml:space="preserve">vtalen og skal utføres profesjonelt, effektivt, og med høy faglig standard. </w:t>
      </w:r>
    </w:p>
    <w:p w14:paraId="36707019" w14:textId="77777777" w:rsidR="009E27F3" w:rsidRDefault="009E27F3" w:rsidP="009E27F3">
      <w:pPr>
        <w:spacing w:line="360" w:lineRule="auto"/>
      </w:pPr>
      <w:r>
        <w:t>Leverandøren forplikter seg til å gjennomføre oppgaver i et påbegynt anlegg/oppdrag, og kan ikke avbryte sitt engasjement midt i et anlegg/oppdrag uten at dette medfører en økonomisk konsekvens. Økonomisk konsekvens vil tilsvare verdien av minimum 50% av forventet kostnad for aktuell jobb.</w:t>
      </w:r>
    </w:p>
    <w:p w14:paraId="1AC6324B" w14:textId="4C6939FF" w:rsidR="00655646" w:rsidRDefault="00655646" w:rsidP="00FB73BB">
      <w:pPr>
        <w:spacing w:line="360" w:lineRule="auto"/>
      </w:pPr>
      <w:r>
        <w:t>Leverandøren innestår for at tjenestene blir gjennomført med tilstrekkelig kvalitative og kvantitative ressurser og kompetanse</w:t>
      </w:r>
      <w:r w:rsidR="00BC3E31">
        <w:t xml:space="preserve">. </w:t>
      </w:r>
    </w:p>
    <w:p w14:paraId="463F5FF8" w14:textId="4756477D" w:rsidR="00BC3E31" w:rsidRPr="00181217" w:rsidRDefault="00BC3E31" w:rsidP="00FB73BB">
      <w:pPr>
        <w:spacing w:line="360" w:lineRule="auto"/>
      </w:pPr>
      <w:r w:rsidRPr="00181217">
        <w:t xml:space="preserve">Leverandøren har ansvaret for at det er egnede anleggsmaskiner og kvalifisert personell tilgjengelig for oppdrag basert på oppdragets sted, art og alvorsgrad innenfor angitt uttrykningstid. </w:t>
      </w:r>
    </w:p>
    <w:p w14:paraId="4084291C" w14:textId="7BE2DB80" w:rsidR="00655646" w:rsidRDefault="00655646" w:rsidP="00FB73BB">
      <w:pPr>
        <w:spacing w:line="360" w:lineRule="auto"/>
      </w:pPr>
      <w:r>
        <w:t xml:space="preserve">Leverandøren skal til enhver tid søke å foreslå løsninger som vil øke verdien og nytten av </w:t>
      </w:r>
      <w:r w:rsidR="00752C5E">
        <w:t xml:space="preserve">oppdragene </w:t>
      </w:r>
      <w:r>
        <w:t xml:space="preserve">hos </w:t>
      </w:r>
      <w:r w:rsidR="005F5CAD">
        <w:t xml:space="preserve">Kunden. </w:t>
      </w:r>
    </w:p>
    <w:p w14:paraId="2929E40D" w14:textId="003BF317" w:rsidR="00655646" w:rsidRDefault="005F5CAD" w:rsidP="00FB73BB">
      <w:pPr>
        <w:spacing w:line="360" w:lineRule="auto"/>
      </w:pPr>
      <w:r>
        <w:t>Kunden</w:t>
      </w:r>
      <w:r w:rsidR="00A73AB2">
        <w:t xml:space="preserve"> skal gis mulighet til å kontrollere og etterprøve Leverandørens arbeid og at oppgitte standarder, metoder eller lignende følges. Henvendelser fra </w:t>
      </w:r>
      <w:r>
        <w:t>Kunden</w:t>
      </w:r>
      <w:r w:rsidR="00A73AB2">
        <w:t xml:space="preserve"> skal besvares uten ugrunnet opphold. </w:t>
      </w:r>
    </w:p>
    <w:p w14:paraId="471E8823" w14:textId="31DCF350" w:rsidR="00A73AB2" w:rsidRDefault="00A73AB2" w:rsidP="00FB73BB">
      <w:pPr>
        <w:spacing w:line="360" w:lineRule="auto"/>
      </w:pPr>
      <w:r>
        <w:t xml:space="preserve">Leverandøren skal uten ugrunnet opphold varsle om forhold Leverandøren forstår eller bør forstå kan få betydning for gjennomføring av tjenesten, herunder eventuelle forventede forsinkelser. Leverandøren har plikt til å informere </w:t>
      </w:r>
      <w:r w:rsidR="005F5CAD">
        <w:t>Kunden</w:t>
      </w:r>
      <w:r>
        <w:t xml:space="preserve"> om endringer i egen eierstruktur, fusjoner, fisjoner og lignende.</w:t>
      </w:r>
    </w:p>
    <w:p w14:paraId="79597024" w14:textId="0949DDA0" w:rsidR="00A73AB2" w:rsidRDefault="00A73AB2" w:rsidP="00FB73BB">
      <w:pPr>
        <w:spacing w:line="360" w:lineRule="auto"/>
      </w:pPr>
      <w:r>
        <w:t xml:space="preserve">Leverandøren har ansvaret for at personellet utfører tjenestene, slik dette er definert i </w:t>
      </w:r>
      <w:r w:rsidR="001352DA">
        <w:t>A</w:t>
      </w:r>
      <w:r>
        <w:t xml:space="preserve">vtalen, på en faglig forsvarlig, profesjonell og tilfredsstillende måte, samt til avtalt tid. </w:t>
      </w:r>
      <w:r w:rsidR="008D3D5A">
        <w:t xml:space="preserve">Personellet skal til enhver tid </w:t>
      </w:r>
      <w:r w:rsidR="008D3D5A">
        <w:lastRenderedPageBreak/>
        <w:t xml:space="preserve">ha den kompetanse som er nødvendig for å utføre oppdrag herunder blant annet: tiltaksklasse 2, yrkessjåførkompetanse, gyldig </w:t>
      </w:r>
      <w:r w:rsidR="002F0F3D">
        <w:t>sveiser sertifikat</w:t>
      </w:r>
      <w:r w:rsidR="008D3D5A">
        <w:t xml:space="preserve"> utstedt etter krav stilt i NS 416 del 1-2 (sveising av PE-rør), fagbrev, </w:t>
      </w:r>
      <w:r w:rsidR="002F0F3D">
        <w:t xml:space="preserve">ADK 1 sertifisering, </w:t>
      </w:r>
      <w:r w:rsidR="008D3D5A">
        <w:t xml:space="preserve">og arbeidsvarslingskurs del 2. </w:t>
      </w:r>
    </w:p>
    <w:p w14:paraId="0AB8BC64" w14:textId="7305D75C" w:rsidR="00655646" w:rsidRDefault="00A73AB2" w:rsidP="00FB73BB">
      <w:pPr>
        <w:spacing w:line="360" w:lineRule="auto"/>
      </w:pPr>
      <w:r>
        <w:t xml:space="preserve">Leverandøren har under enhver omstendighet ansvaret for at alt personell Leverandøren foreslår har den nødvendige kompetanse i forbindelse med den avtalte tjenesten til </w:t>
      </w:r>
      <w:r w:rsidR="005F5CAD">
        <w:t xml:space="preserve">Kunden. </w:t>
      </w:r>
      <w:r w:rsidR="00381742">
        <w:t xml:space="preserve">Kunden har rett til å be om dokumentasjon på at personell oppfyller de krav som gjelder for hvert enkelt oppdrag. </w:t>
      </w:r>
    </w:p>
    <w:p w14:paraId="2B6B86BA" w14:textId="77777777" w:rsidR="00D72429" w:rsidRPr="00181217" w:rsidRDefault="00D72429" w:rsidP="00D72429">
      <w:pPr>
        <w:spacing w:line="360" w:lineRule="auto"/>
      </w:pPr>
      <w:r w:rsidRPr="00181217">
        <w:t xml:space="preserve">Kunden forutsetter at Leverandør stiller med fast personell som utfører oppdrag. Dersom bytte av personell blir aktuelt, skal dette meldes Kunden. </w:t>
      </w:r>
    </w:p>
    <w:p w14:paraId="3B56FCFC" w14:textId="191B8BC4" w:rsidR="000016FD" w:rsidRPr="00181217" w:rsidRDefault="008A62AF" w:rsidP="00FB73BB">
      <w:pPr>
        <w:spacing w:line="360" w:lineRule="auto"/>
      </w:pPr>
      <w:r w:rsidRPr="00181217">
        <w:t xml:space="preserve">Ved gjennomføring av oppdrag kreves det at minimum en person ute på stedet hvor oppdraget utføres skulle kunne kommunisere på norsk ellet et annen nordisk språk. </w:t>
      </w:r>
    </w:p>
    <w:p w14:paraId="50CD949A" w14:textId="06F5C5F6" w:rsidR="00DC0C54" w:rsidRPr="00181217" w:rsidRDefault="00DC0C54" w:rsidP="00FB73BB">
      <w:pPr>
        <w:spacing w:line="360" w:lineRule="auto"/>
      </w:pPr>
      <w:r w:rsidRPr="00181217">
        <w:t>Leverandørens personell skal bære leverandørens logo og kunne identifisere seg</w:t>
      </w:r>
      <w:r w:rsidR="002C6FAC" w:rsidRPr="00181217">
        <w:t xml:space="preserve">. </w:t>
      </w:r>
    </w:p>
    <w:p w14:paraId="6C1FF1E9" w14:textId="77777777" w:rsidR="00655646" w:rsidRPr="00121633" w:rsidRDefault="00655646" w:rsidP="00FB73BB">
      <w:pPr>
        <w:pStyle w:val="Overskrift3"/>
        <w:numPr>
          <w:ilvl w:val="2"/>
          <w:numId w:val="2"/>
        </w:numPr>
        <w:spacing w:line="360" w:lineRule="auto"/>
        <w:rPr>
          <w:b/>
          <w:color w:val="auto"/>
        </w:rPr>
      </w:pPr>
      <w:bookmarkStart w:id="16" w:name="_Toc131355769"/>
      <w:r w:rsidRPr="00655646">
        <w:rPr>
          <w:b/>
          <w:color w:val="auto"/>
        </w:rPr>
        <w:t>UNDERLEVERANDØRER OG MEDHJELPERE</w:t>
      </w:r>
      <w:bookmarkEnd w:id="16"/>
    </w:p>
    <w:p w14:paraId="20907095" w14:textId="53D2EBCC" w:rsidR="00655646" w:rsidRDefault="00655646" w:rsidP="00FB73BB">
      <w:pPr>
        <w:spacing w:line="360" w:lineRule="auto"/>
      </w:pPr>
      <w:r>
        <w:t xml:space="preserve">Leverandør kan la underleverandører eller medhjelpere med nødvendige kvalifikasjoner utføre rutinemessige deler av oppdraget. Bruk av underleverandører eller medhjelpere skal godkjennes skriftlig. Bruk av underleverandører utover dette krever skriftlig forhåndssamtykke fra </w:t>
      </w:r>
      <w:r w:rsidR="005F5CAD">
        <w:t xml:space="preserve">Kunden. </w:t>
      </w:r>
      <w:r>
        <w:t xml:space="preserve"> </w:t>
      </w:r>
    </w:p>
    <w:p w14:paraId="603BBE32" w14:textId="7F9568C4" w:rsidR="00655646" w:rsidRDefault="00655646" w:rsidP="00FB73BB">
      <w:pPr>
        <w:spacing w:line="360" w:lineRule="auto"/>
      </w:pPr>
      <w:r>
        <w:t xml:space="preserve">All samhandling vedrørende spørsmål i tilknytning til Avtalen skal kun foregå mellom Leverandøren og </w:t>
      </w:r>
      <w:r w:rsidR="005F5CAD">
        <w:t>Kunden</w:t>
      </w:r>
      <w:r>
        <w:t xml:space="preserve">, med mindre partene avtaler noe annet. </w:t>
      </w:r>
    </w:p>
    <w:p w14:paraId="6EFC7B99" w14:textId="13FF2ACF" w:rsidR="00655646" w:rsidRDefault="00655646" w:rsidP="00FB73BB">
      <w:pPr>
        <w:spacing w:line="360" w:lineRule="auto"/>
      </w:pPr>
      <w:r>
        <w:t xml:space="preserve">Eventuelle uoverensstemmelser mellom Leverandøren og underleverandør er </w:t>
      </w:r>
      <w:r w:rsidR="005F5CAD">
        <w:t xml:space="preserve">Kunden </w:t>
      </w:r>
      <w:r>
        <w:t xml:space="preserve">uvedkommende. </w:t>
      </w:r>
    </w:p>
    <w:p w14:paraId="671E8AF3" w14:textId="7508CD74" w:rsidR="00655646" w:rsidRDefault="00655646" w:rsidP="00FB73BB">
      <w:pPr>
        <w:spacing w:line="360" w:lineRule="auto"/>
      </w:pPr>
      <w:r>
        <w:t xml:space="preserve">Dersom leverandør engasjerer underleverandører eller medhjelpere, er </w:t>
      </w:r>
      <w:r w:rsidR="009163A7">
        <w:t>L</w:t>
      </w:r>
      <w:r>
        <w:t xml:space="preserve">everandør fullt ut ansvarlig for utførelsen av oppdraget som om han hadde utført arbeidene selv. </w:t>
      </w:r>
    </w:p>
    <w:p w14:paraId="19C57B8C" w14:textId="77777777" w:rsidR="00655646" w:rsidRDefault="00655646" w:rsidP="00FB73BB">
      <w:pPr>
        <w:spacing w:line="360" w:lineRule="auto"/>
      </w:pPr>
    </w:p>
    <w:p w14:paraId="54CDF97F" w14:textId="7BF51107" w:rsidR="000016FD" w:rsidRDefault="000016FD" w:rsidP="00FB73BB">
      <w:pPr>
        <w:pStyle w:val="Overskrift3"/>
        <w:numPr>
          <w:ilvl w:val="2"/>
          <w:numId w:val="2"/>
        </w:numPr>
        <w:spacing w:line="360" w:lineRule="auto"/>
        <w:rPr>
          <w:b/>
          <w:color w:val="auto"/>
        </w:rPr>
      </w:pPr>
      <w:bookmarkStart w:id="17" w:name="_Toc131355770"/>
      <w:r>
        <w:rPr>
          <w:b/>
          <w:color w:val="auto"/>
        </w:rPr>
        <w:t>FRAMMØTE TIL ARBEIDSSTED</w:t>
      </w:r>
      <w:bookmarkEnd w:id="17"/>
    </w:p>
    <w:p w14:paraId="039B237F" w14:textId="2FA21E92" w:rsidR="000016FD" w:rsidRPr="00181217" w:rsidRDefault="000016FD" w:rsidP="00181217">
      <w:pPr>
        <w:spacing w:line="360" w:lineRule="auto"/>
      </w:pPr>
      <w:r w:rsidRPr="00181217">
        <w:t xml:space="preserve">Dersom Leverandør ikke møter med </w:t>
      </w:r>
      <w:r w:rsidR="00BC3E31" w:rsidRPr="00181217">
        <w:t xml:space="preserve">tilstrekkelige anleggsmaskiner og kvalifisert </w:t>
      </w:r>
      <w:r w:rsidRPr="00181217">
        <w:t xml:space="preserve">personell til avtalt tidspunkt, forbeholder Kunden seg retten til å foreta innleie hos en annen Leverandør. Inntrer dette mer enn to ganger, kan </w:t>
      </w:r>
      <w:r w:rsidR="00C62C6D">
        <w:t xml:space="preserve">Kontrakten heves. </w:t>
      </w:r>
      <w:r w:rsidRPr="00181217">
        <w:t xml:space="preserve"> </w:t>
      </w:r>
    </w:p>
    <w:p w14:paraId="1B3C9A33" w14:textId="77777777" w:rsidR="00820D73" w:rsidRPr="000016FD" w:rsidRDefault="00820D73" w:rsidP="000016FD"/>
    <w:p w14:paraId="48217995" w14:textId="1334347A" w:rsidR="00655646" w:rsidRPr="00121633" w:rsidRDefault="00121633" w:rsidP="00FB73BB">
      <w:pPr>
        <w:pStyle w:val="Overskrift3"/>
        <w:numPr>
          <w:ilvl w:val="2"/>
          <w:numId w:val="2"/>
        </w:numPr>
        <w:spacing w:line="360" w:lineRule="auto"/>
        <w:rPr>
          <w:b/>
          <w:color w:val="auto"/>
        </w:rPr>
      </w:pPr>
      <w:bookmarkStart w:id="18" w:name="_Toc131355771"/>
      <w:r w:rsidRPr="00121633">
        <w:rPr>
          <w:b/>
          <w:color w:val="auto"/>
        </w:rPr>
        <w:t>REKLAME</w:t>
      </w:r>
      <w:bookmarkEnd w:id="18"/>
    </w:p>
    <w:p w14:paraId="47422D28" w14:textId="21F0626F" w:rsidR="00121633" w:rsidRDefault="00EA08B2" w:rsidP="00FB73BB">
      <w:pPr>
        <w:spacing w:line="360" w:lineRule="auto"/>
      </w:pPr>
      <w:r>
        <w:t xml:space="preserve">Leverandøren forplikter seg til ikke å bruke denne Avtalen i sin markedsføring eller på annen måte reklamere offentlig eller gi offentlig informasjon om Avtalen, uten skriftlig forhåndsgodkjenning fra </w:t>
      </w:r>
      <w:r w:rsidR="005F5CAD">
        <w:lastRenderedPageBreak/>
        <w:t>Kunden</w:t>
      </w:r>
      <w:r>
        <w:t xml:space="preserve">. Leverandøren forplikter seg også til å innta tilsvarende bestemmelse overfor sine eventuelle underleverandører. </w:t>
      </w:r>
    </w:p>
    <w:p w14:paraId="50CB442D" w14:textId="77777777" w:rsidR="00EA08B2" w:rsidRDefault="00EA08B2" w:rsidP="00FB73BB">
      <w:pPr>
        <w:spacing w:line="360" w:lineRule="auto"/>
      </w:pPr>
    </w:p>
    <w:p w14:paraId="21035ABA" w14:textId="77777777" w:rsidR="00EA08B2" w:rsidRPr="00EA08B2" w:rsidRDefault="00EA08B2" w:rsidP="00FB73BB">
      <w:pPr>
        <w:pStyle w:val="Overskrift3"/>
        <w:numPr>
          <w:ilvl w:val="2"/>
          <w:numId w:val="2"/>
        </w:numPr>
        <w:spacing w:line="360" w:lineRule="auto"/>
        <w:rPr>
          <w:b/>
          <w:color w:val="auto"/>
        </w:rPr>
      </w:pPr>
      <w:bookmarkStart w:id="19" w:name="_Toc131355772"/>
      <w:r w:rsidRPr="00EA08B2">
        <w:rPr>
          <w:b/>
          <w:color w:val="auto"/>
        </w:rPr>
        <w:t>RAPPORTERING</w:t>
      </w:r>
      <w:bookmarkEnd w:id="19"/>
    </w:p>
    <w:p w14:paraId="18BC4606" w14:textId="74197C24" w:rsidR="00EA08B2" w:rsidRDefault="00D71EB9" w:rsidP="00FB73BB">
      <w:pPr>
        <w:spacing w:line="360" w:lineRule="auto"/>
      </w:pPr>
      <w:r>
        <w:t xml:space="preserve">Leverandøren forplikter seg til å gjennomføre rapportering i henhold til de krav som fastsettes av </w:t>
      </w:r>
      <w:r w:rsidR="005F5CAD">
        <w:t xml:space="preserve">Kunden. </w:t>
      </w:r>
      <w:r>
        <w:t xml:space="preserve"> </w:t>
      </w:r>
    </w:p>
    <w:p w14:paraId="466D5B02" w14:textId="2CA52359" w:rsidR="009E3EC9" w:rsidRDefault="009E3EC9" w:rsidP="00FB73BB">
      <w:pPr>
        <w:spacing w:line="360" w:lineRule="auto"/>
      </w:pPr>
      <w:r>
        <w:t xml:space="preserve">Kostnader til implementering av eventuelt rapportsystem hos Leverandør skal dekkes av Leverandør. </w:t>
      </w:r>
    </w:p>
    <w:p w14:paraId="09D70D5B" w14:textId="77777777" w:rsidR="00133A82" w:rsidRDefault="00133A82" w:rsidP="00FB73BB">
      <w:pPr>
        <w:spacing w:line="360" w:lineRule="auto"/>
      </w:pPr>
    </w:p>
    <w:p w14:paraId="1A27FFE1" w14:textId="77777777" w:rsidR="00133A82" w:rsidRPr="00133A82" w:rsidRDefault="007A7BFD" w:rsidP="00FB73BB">
      <w:pPr>
        <w:pStyle w:val="Overskrift3"/>
        <w:numPr>
          <w:ilvl w:val="2"/>
          <w:numId w:val="2"/>
        </w:numPr>
        <w:spacing w:line="360" w:lineRule="auto"/>
        <w:rPr>
          <w:b/>
          <w:color w:val="auto"/>
        </w:rPr>
      </w:pPr>
      <w:bookmarkStart w:id="20" w:name="_Toc131355773"/>
      <w:r>
        <w:rPr>
          <w:b/>
          <w:color w:val="auto"/>
        </w:rPr>
        <w:t xml:space="preserve">KRAV TIL LØNNS- OG AREIDSVILKÅR </w:t>
      </w:r>
      <w:r w:rsidR="002947F1">
        <w:rPr>
          <w:b/>
          <w:color w:val="auto"/>
        </w:rPr>
        <w:t>OG ETTERLEVELSE AV ARBEIDSRETTEN OG ARBEIDSLOVGIVNING</w:t>
      </w:r>
      <w:bookmarkEnd w:id="20"/>
      <w:r w:rsidR="002947F1">
        <w:rPr>
          <w:b/>
          <w:color w:val="auto"/>
        </w:rPr>
        <w:t xml:space="preserve"> </w:t>
      </w:r>
    </w:p>
    <w:p w14:paraId="0B900779" w14:textId="77777777" w:rsidR="00133A82" w:rsidRDefault="00133A82" w:rsidP="00FB73BB">
      <w:pPr>
        <w:spacing w:line="360" w:lineRule="auto"/>
      </w:pPr>
      <w:r>
        <w:t xml:space="preserve">Leverandøren skal sørge for at ansatte i egen organisasjon og ansatte hos eventuelle underleverandører ikke har dårligere lønns- og arbeidsvilkår enn det som følger av tariffavtale, regulativ eller det som er normalt på det stedet der arbeidet blir utført og for vedkommende yrke. </w:t>
      </w:r>
    </w:p>
    <w:p w14:paraId="2F7B714B" w14:textId="4BDA9F69" w:rsidR="00133A82" w:rsidRDefault="00133A82" w:rsidP="00FB73BB">
      <w:pPr>
        <w:spacing w:line="360" w:lineRule="auto"/>
      </w:pPr>
      <w:r>
        <w:t xml:space="preserve">Den daglige lederen av virksomheten er ansvarlig for at denne </w:t>
      </w:r>
      <w:r w:rsidR="003D4995">
        <w:t>avtale</w:t>
      </w:r>
      <w:r>
        <w:t xml:space="preserve">bestemmelsen blir etterlevd. </w:t>
      </w:r>
    </w:p>
    <w:p w14:paraId="2DB616E6" w14:textId="77777777" w:rsidR="00133A82" w:rsidRDefault="00133A82" w:rsidP="00FB73BB">
      <w:pPr>
        <w:spacing w:line="360" w:lineRule="auto"/>
      </w:pPr>
      <w:r>
        <w:t>Alle avtaler Leverandøren inngår for utføring av arbeid under denne kontrakten skal inneholde tilsvarende bestemmelser.</w:t>
      </w:r>
    </w:p>
    <w:p w14:paraId="3D99486D" w14:textId="2D9D2D5F" w:rsidR="00133A82" w:rsidRDefault="00133A82" w:rsidP="00FB73BB">
      <w:pPr>
        <w:spacing w:line="360" w:lineRule="auto"/>
      </w:pPr>
      <w:r>
        <w:t>Dersom Leverand</w:t>
      </w:r>
      <w:r w:rsidR="007A7BFD">
        <w:t>ø</w:t>
      </w:r>
      <w:r>
        <w:t xml:space="preserve">ren ikke etterlever klausulen, har </w:t>
      </w:r>
      <w:r w:rsidR="005F5CAD">
        <w:t>Kunden</w:t>
      </w:r>
      <w:r>
        <w:t xml:space="preserve"> rett til å holde tilbake deler av kontraktssummen til det er dokumentert at forholdet er i orden. </w:t>
      </w:r>
      <w:r w:rsidR="005F5CAD">
        <w:t>Kunden</w:t>
      </w:r>
      <w:r>
        <w:t xml:space="preserve"> kan holde tilbake et beløp tilsvarende to ganger besparelsen for arbeidsgiveren. </w:t>
      </w:r>
    </w:p>
    <w:p w14:paraId="3C7C5364" w14:textId="77777777" w:rsidR="00133A82" w:rsidRDefault="00133A82" w:rsidP="00FB73BB">
      <w:pPr>
        <w:spacing w:line="360" w:lineRule="auto"/>
      </w:pPr>
      <w:r>
        <w:t xml:space="preserve">Leverandøren skal på oppfordring legge fram dokumentasjon for lønns- og arbeidsvilkårene som blir benyttet. Leverandøren skal også fremlegge dokumentasjon på lønns- og arbeidsvilkårene som blir benyttet. Leverandøren skal også fremlegge dokumentasjon på lønns- og arbeidsvilkårene hos eventuelle kontraktsmedhjelpere og underleverandøren. </w:t>
      </w:r>
    </w:p>
    <w:p w14:paraId="0897FC59" w14:textId="77777777" w:rsidR="007A7BFD" w:rsidRDefault="002947F1" w:rsidP="00FB73BB">
      <w:pPr>
        <w:spacing w:line="360" w:lineRule="auto"/>
      </w:pPr>
      <w:r>
        <w:t xml:space="preserve">Arbeidsretten og arbeidslovgivningen der produksjonen finner sted skal etterleves. Av særlig relevante forhold fremheves lønns- og arbeidstidsbestemmelser, helse, miljø og sikkerhet, lovfestede forsikringer og sosiale ordninger, samt regulære ansettelsesforhold, inklusive arbeidskontrakter. </w:t>
      </w:r>
    </w:p>
    <w:p w14:paraId="49B88DB7" w14:textId="77777777" w:rsidR="0016141D" w:rsidRDefault="0016141D" w:rsidP="00FB73BB">
      <w:pPr>
        <w:spacing w:line="360" w:lineRule="auto"/>
      </w:pPr>
    </w:p>
    <w:p w14:paraId="482185D7" w14:textId="77777777" w:rsidR="007A7BFD" w:rsidRPr="0016141D" w:rsidRDefault="007A7BFD" w:rsidP="00FB73BB">
      <w:pPr>
        <w:pStyle w:val="Overskrift3"/>
        <w:numPr>
          <w:ilvl w:val="2"/>
          <w:numId w:val="2"/>
        </w:numPr>
        <w:spacing w:line="360" w:lineRule="auto"/>
        <w:rPr>
          <w:b/>
          <w:color w:val="auto"/>
        </w:rPr>
      </w:pPr>
      <w:bookmarkStart w:id="21" w:name="_Toc131355774"/>
      <w:r w:rsidRPr="0016141D">
        <w:rPr>
          <w:b/>
          <w:color w:val="auto"/>
        </w:rPr>
        <w:t>GRUNNLEGGENDE KRAV I ILOS KJERNEKONVENSJONER</w:t>
      </w:r>
      <w:bookmarkEnd w:id="21"/>
    </w:p>
    <w:p w14:paraId="49185336" w14:textId="77777777" w:rsidR="007A7BFD" w:rsidRDefault="00376DB2" w:rsidP="00FB73BB">
      <w:pPr>
        <w:spacing w:line="360" w:lineRule="auto"/>
      </w:pPr>
      <w:r>
        <w:t xml:space="preserve">Leverandøren </w:t>
      </w:r>
      <w:r w:rsidR="007A7BFD">
        <w:t xml:space="preserve">skal etterleve følgende grunnleggende krav: </w:t>
      </w:r>
    </w:p>
    <w:p w14:paraId="453D0ABF" w14:textId="0A8BE13F" w:rsidR="007A7BFD" w:rsidRDefault="00615D21" w:rsidP="00FB73BB">
      <w:pPr>
        <w:spacing w:line="360" w:lineRule="auto"/>
        <w:ind w:left="708"/>
      </w:pPr>
      <w:r>
        <w:lastRenderedPageBreak/>
        <w:t xml:space="preserve">a) </w:t>
      </w:r>
      <w:r w:rsidR="007A7BFD">
        <w:t xml:space="preserve">Forbud mot barnearbeid (FNs barnekonvensjon artikkel 32, ILO-konvensjoner nr. 138 og 182): Barn har rett til å bli beskyttet mot økonomisk utnytting i arbeid, og mot å utføre arbeid som kan svekke </w:t>
      </w:r>
      <w:r w:rsidR="007F601F">
        <w:t>utdannings og</w:t>
      </w:r>
      <w:r w:rsidR="007A7BFD">
        <w:t xml:space="preserve">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 </w:t>
      </w:r>
    </w:p>
    <w:p w14:paraId="51D209D7" w14:textId="77777777" w:rsidR="007A7BFD" w:rsidRDefault="007A7BFD" w:rsidP="00FB73BB">
      <w:pPr>
        <w:spacing w:line="360" w:lineRule="auto"/>
        <w:ind w:left="708"/>
      </w:pPr>
      <w:r>
        <w:t xml:space="preserve">b) 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 </w:t>
      </w:r>
    </w:p>
    <w:p w14:paraId="01D06FC0" w14:textId="77777777" w:rsidR="007A7BFD" w:rsidRDefault="007A7BFD" w:rsidP="00FB73BB">
      <w:pPr>
        <w:spacing w:line="360" w:lineRule="auto"/>
        <w:ind w:left="708"/>
      </w:pPr>
      <w:r>
        <w:t xml:space="preserve">c) Forbud mot diskriminering (ILO-konvensjoner nr. 100 og 111): Det skal ikke forekomme noen diskriminering i arbeidslivet basert på etnisk tilhørighet, religion, alder, uførhet, kjønn, ekteskapsstatus, seksuell orientering, fagforeningsmedlemskap eller politisk tilhørighet. </w:t>
      </w:r>
    </w:p>
    <w:p w14:paraId="345BC8C8" w14:textId="77777777" w:rsidR="007A7BFD" w:rsidRDefault="007A7BFD" w:rsidP="00FB73BB">
      <w:pPr>
        <w:spacing w:line="360" w:lineRule="auto"/>
        <w:ind w:left="708"/>
      </w:pPr>
      <w:r>
        <w:t>d) 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leverandøren medvirke til at de ansatte får møte ledelsen for å diskutere lønns- og arbeidsvilkår uten at dette får negative konsekvenser for arbeiderne</w:t>
      </w:r>
      <w:r w:rsidR="002C4A62">
        <w:t xml:space="preserve">. </w:t>
      </w:r>
    </w:p>
    <w:p w14:paraId="403264B2" w14:textId="77777777" w:rsidR="002C4A62" w:rsidRDefault="002C4A62" w:rsidP="00FB73BB">
      <w:pPr>
        <w:spacing w:line="360" w:lineRule="auto"/>
        <w:ind w:left="360"/>
      </w:pPr>
    </w:p>
    <w:p w14:paraId="684DC871" w14:textId="317038AF" w:rsidR="002C4A62" w:rsidRDefault="005F5CAD" w:rsidP="00FB73BB">
      <w:pPr>
        <w:pStyle w:val="Overskrift3"/>
        <w:numPr>
          <w:ilvl w:val="2"/>
          <w:numId w:val="2"/>
        </w:numPr>
        <w:spacing w:line="360" w:lineRule="auto"/>
        <w:rPr>
          <w:b/>
          <w:color w:val="auto"/>
        </w:rPr>
      </w:pPr>
      <w:bookmarkStart w:id="22" w:name="_Toc131355775"/>
      <w:r>
        <w:rPr>
          <w:b/>
          <w:color w:val="auto"/>
        </w:rPr>
        <w:t xml:space="preserve">KUNDENS </w:t>
      </w:r>
      <w:r w:rsidR="002C4A62" w:rsidRPr="002C4A62">
        <w:rPr>
          <w:b/>
          <w:color w:val="auto"/>
        </w:rPr>
        <w:t>ETISKE RETNINGSLINJER MV.</w:t>
      </w:r>
      <w:bookmarkEnd w:id="22"/>
      <w:r w:rsidR="002C4A62" w:rsidRPr="002C4A62">
        <w:rPr>
          <w:b/>
          <w:color w:val="auto"/>
        </w:rPr>
        <w:t xml:space="preserve"> </w:t>
      </w:r>
    </w:p>
    <w:p w14:paraId="0B0F97B5" w14:textId="1D42DC49" w:rsidR="0098059F" w:rsidRDefault="0098059F" w:rsidP="00FB73BB">
      <w:pPr>
        <w:spacing w:line="360" w:lineRule="auto"/>
      </w:pPr>
      <w:r>
        <w:t xml:space="preserve">Leverandøren skal ikke tilby </w:t>
      </w:r>
      <w:r w:rsidR="0097622A">
        <w:t xml:space="preserve">Kunden </w:t>
      </w:r>
      <w:r>
        <w:t xml:space="preserve">og dens faste eller innleide personell noen form for gave, provisjon, tjeneste eller annen ytelse som er egnet til, eller ment å påvirke </w:t>
      </w:r>
      <w:r w:rsidR="005F5CAD">
        <w:t xml:space="preserve">Kundes </w:t>
      </w:r>
      <w:r>
        <w:t xml:space="preserve">personell i sine </w:t>
      </w:r>
      <w:r w:rsidR="00DE3EB8">
        <w:t>tjenstlige</w:t>
      </w:r>
      <w:r>
        <w:t xml:space="preserve"> handlinger. </w:t>
      </w:r>
    </w:p>
    <w:p w14:paraId="703BA982" w14:textId="13CDC026" w:rsidR="0098059F" w:rsidRDefault="0098059F" w:rsidP="00FB73BB">
      <w:pPr>
        <w:spacing w:line="360" w:lineRule="auto"/>
      </w:pPr>
      <w:r>
        <w:t xml:space="preserve">Leverandøren plikter i alle tilfelle å forholde seg til </w:t>
      </w:r>
      <w:r w:rsidR="00DE3EB8">
        <w:t>Kundens</w:t>
      </w:r>
      <w:r>
        <w:t xml:space="preserve"> til enhver tid gjeldende interne eller eksterne etiske retningslinjer. </w:t>
      </w:r>
    </w:p>
    <w:p w14:paraId="3BE2C741" w14:textId="257E564B" w:rsidR="002C4A62" w:rsidRDefault="0098059F" w:rsidP="00FB73BB">
      <w:pPr>
        <w:spacing w:line="360" w:lineRule="auto"/>
      </w:pPr>
      <w:r>
        <w:t xml:space="preserve">Ved brudd på denne bestemmelsen har </w:t>
      </w:r>
      <w:r w:rsidR="00DE3EB8">
        <w:t>Kunden</w:t>
      </w:r>
      <w:r>
        <w:t xml:space="preserve"> rett til å si opp Avtalen umiddelbart.</w:t>
      </w:r>
    </w:p>
    <w:p w14:paraId="0602D92A" w14:textId="77777777" w:rsidR="0098059F" w:rsidRDefault="0098059F" w:rsidP="00FB73BB">
      <w:pPr>
        <w:spacing w:line="360" w:lineRule="auto"/>
      </w:pPr>
    </w:p>
    <w:p w14:paraId="3651DDDA" w14:textId="77777777" w:rsidR="0098059F" w:rsidRPr="00970EEC" w:rsidRDefault="0098059F" w:rsidP="00FB73BB">
      <w:pPr>
        <w:pStyle w:val="Overskrift3"/>
        <w:numPr>
          <w:ilvl w:val="2"/>
          <w:numId w:val="2"/>
        </w:numPr>
        <w:spacing w:line="360" w:lineRule="auto"/>
        <w:rPr>
          <w:b/>
          <w:color w:val="auto"/>
        </w:rPr>
      </w:pPr>
      <w:bookmarkStart w:id="23" w:name="_Toc131355776"/>
      <w:r w:rsidRPr="00970EEC">
        <w:rPr>
          <w:b/>
          <w:color w:val="auto"/>
        </w:rPr>
        <w:t>LÆRLINGER</w:t>
      </w:r>
      <w:bookmarkEnd w:id="23"/>
      <w:r w:rsidRPr="00970EEC">
        <w:rPr>
          <w:b/>
          <w:color w:val="auto"/>
        </w:rPr>
        <w:t xml:space="preserve"> </w:t>
      </w:r>
    </w:p>
    <w:p w14:paraId="7DB8B382" w14:textId="3D33C0AC" w:rsidR="00970EEC" w:rsidRDefault="00970EEC" w:rsidP="00FB73BB">
      <w:pPr>
        <w:spacing w:line="360" w:lineRule="auto"/>
      </w:pPr>
      <w:r>
        <w:t xml:space="preserve">Det er et krav at </w:t>
      </w:r>
      <w:r w:rsidR="009163A7">
        <w:t>L</w:t>
      </w:r>
      <w:r>
        <w:t xml:space="preserve">everandøren er tilknyttet en lærlingordning og at lærlinger skal delta i utførelsen av </w:t>
      </w:r>
      <w:r w:rsidR="004D1E32">
        <w:t xml:space="preserve">deler av </w:t>
      </w:r>
      <w:r>
        <w:t xml:space="preserve">kontraktarbeidet i tjenestekontrakter. </w:t>
      </w:r>
    </w:p>
    <w:p w14:paraId="31CB6EB9" w14:textId="77777777" w:rsidR="00970EEC" w:rsidRDefault="00970EEC" w:rsidP="00FB73BB">
      <w:pPr>
        <w:spacing w:line="360" w:lineRule="auto"/>
      </w:pPr>
      <w:r>
        <w:lastRenderedPageBreak/>
        <w:t xml:space="preserve">Kravet kan oppfylles av Leverandøren eller en eller flere av hans underleverandører. </w:t>
      </w:r>
    </w:p>
    <w:p w14:paraId="646389A5" w14:textId="77777777" w:rsidR="00970EEC" w:rsidRDefault="00970EEC" w:rsidP="00FB73BB">
      <w:pPr>
        <w:spacing w:line="360" w:lineRule="auto"/>
      </w:pPr>
      <w:r>
        <w:t xml:space="preserve">Utenlandske entreprenører kan oppfylle lærlingekravet ved å benytte lærlinger som er tilknyttet offentlig godkjent lærlingeordning i Norge eller tilsvarende ordning i annet EU/EØS- land. </w:t>
      </w:r>
    </w:p>
    <w:p w14:paraId="59A461FF" w14:textId="77777777" w:rsidR="00970EEC" w:rsidRDefault="00970EEC" w:rsidP="00FB73BB">
      <w:pPr>
        <w:spacing w:line="360" w:lineRule="auto"/>
      </w:pPr>
      <w:r>
        <w:t xml:space="preserve">Leverandøren skal ved oppstart, og på anmodning under gjennomføringen av kontraktarbeidet, dokumentere at kravene er oppfylt. </w:t>
      </w:r>
    </w:p>
    <w:p w14:paraId="1250526D" w14:textId="77777777" w:rsidR="00970EEC" w:rsidRDefault="00970EEC" w:rsidP="00FB73BB">
      <w:pPr>
        <w:spacing w:line="360" w:lineRule="auto"/>
      </w:pPr>
      <w:r>
        <w:t xml:space="preserve">Ved avslutning av kontrakten skal det fremlegges oversikt over antall timer utført av lærlinger. Timelister skal fremlegges på anmodning. </w:t>
      </w:r>
    </w:p>
    <w:p w14:paraId="2E76CA75" w14:textId="77777777" w:rsidR="00970EEC" w:rsidRDefault="00970EEC" w:rsidP="00FB73BB">
      <w:pPr>
        <w:spacing w:line="360" w:lineRule="auto"/>
      </w:pPr>
      <w:r>
        <w:t xml:space="preserve">Kravet gjelder ikke dersom Leverandøren kan dokumentere reelle forsøk på å inngå lærekontrakt uten å lykkes. Tilsvarende gjelder dersom Leverandøren har inngått lærekontrakt, men på grunn av forhold som skyldes lærlingen ikke kan benytte vedkommende under leveransen. </w:t>
      </w:r>
    </w:p>
    <w:p w14:paraId="1E41C073" w14:textId="3346DAD5" w:rsidR="00970EEC" w:rsidRDefault="00DE3EB8" w:rsidP="00FB73BB">
      <w:pPr>
        <w:spacing w:line="360" w:lineRule="auto"/>
      </w:pPr>
      <w:r>
        <w:t>Kunden</w:t>
      </w:r>
      <w:r w:rsidR="00970EEC">
        <w:t xml:space="preserve"> må gjennomføre nødvendig kontroll av om krav om bruk av lærlinger overholdes. Ved brudd på plikten skal Leverandøren rette forholdet innen den frist </w:t>
      </w:r>
      <w:r>
        <w:t>Kunden</w:t>
      </w:r>
      <w:r w:rsidR="00970EEC">
        <w:t xml:space="preserve"> fastsetter. Der Leverandøren selv oppdager brudd på plikten, skal Leverandøren uten opphold opplyse </w:t>
      </w:r>
      <w:r>
        <w:t xml:space="preserve">Kunden </w:t>
      </w:r>
      <w:r w:rsidR="00970EEC">
        <w:t xml:space="preserve">om forholdene og rette forholdene innen den frist </w:t>
      </w:r>
      <w:r>
        <w:t>Kunden</w:t>
      </w:r>
      <w:r w:rsidR="00970EEC">
        <w:t xml:space="preserve"> fastsetter. Dersom forholdene ikke kan rettes, kan </w:t>
      </w:r>
      <w:r>
        <w:t xml:space="preserve">Kunden </w:t>
      </w:r>
      <w:r w:rsidR="00970EEC">
        <w:t xml:space="preserve">be om prisavslag. </w:t>
      </w:r>
    </w:p>
    <w:p w14:paraId="5B80BC5D" w14:textId="7FC6B358" w:rsidR="0098059F" w:rsidRDefault="00970EEC" w:rsidP="00FB73BB">
      <w:pPr>
        <w:spacing w:line="360" w:lineRule="auto"/>
      </w:pPr>
      <w:r>
        <w:t xml:space="preserve">Vesentlig mislighold som ikke blir rettet innen en rimelig frist gitt ved skriftlig varsel fra </w:t>
      </w:r>
      <w:r w:rsidR="00DE3EB8">
        <w:t>Kunden</w:t>
      </w:r>
      <w:r>
        <w:t xml:space="preserve">, kan påberopes av </w:t>
      </w:r>
      <w:r w:rsidR="00DE3EB8">
        <w:t>Kunden</w:t>
      </w:r>
      <w:r>
        <w:t xml:space="preserve"> som grunnlag for heving.</w:t>
      </w:r>
    </w:p>
    <w:p w14:paraId="727F6983" w14:textId="77777777" w:rsidR="00F952D5" w:rsidRPr="00ED0549" w:rsidRDefault="00F952D5" w:rsidP="00FB73BB">
      <w:pPr>
        <w:spacing w:line="360" w:lineRule="auto"/>
      </w:pPr>
    </w:p>
    <w:p w14:paraId="38CE46C3" w14:textId="77777777" w:rsidR="00ED0549" w:rsidRPr="00ED0549" w:rsidRDefault="00ED0549" w:rsidP="00FB73BB">
      <w:pPr>
        <w:pStyle w:val="Overskrift3"/>
        <w:numPr>
          <w:ilvl w:val="2"/>
          <w:numId w:val="2"/>
        </w:numPr>
        <w:spacing w:line="360" w:lineRule="auto"/>
        <w:rPr>
          <w:b/>
          <w:color w:val="auto"/>
        </w:rPr>
      </w:pPr>
      <w:bookmarkStart w:id="24" w:name="_Toc131355778"/>
      <w:r w:rsidRPr="00ED0549">
        <w:rPr>
          <w:b/>
          <w:color w:val="auto"/>
        </w:rPr>
        <w:t>FULLMAKT TIL Å INNHENTE OPPLYSNINGER FRA SKATTEMYNDIGHETENE</w:t>
      </w:r>
      <w:bookmarkEnd w:id="24"/>
    </w:p>
    <w:p w14:paraId="5C7D7750" w14:textId="0F11CDA3" w:rsidR="002B0538" w:rsidRDefault="002B0538" w:rsidP="00FB73BB">
      <w:pPr>
        <w:spacing w:line="360" w:lineRule="auto"/>
      </w:pPr>
      <w:r>
        <w:t xml:space="preserve">Leverandør </w:t>
      </w:r>
      <w:r w:rsidR="00DA14F1">
        <w:t>skal på oppfordring gi</w:t>
      </w:r>
      <w:r>
        <w:t xml:space="preserve"> </w:t>
      </w:r>
      <w:r w:rsidR="00DE3EB8">
        <w:t>Kunden</w:t>
      </w:r>
      <w:r>
        <w:t xml:space="preserve"> fullmakt som gir rett til å innhente taushetsbelagte opplysninger fra skattemyndighetene. Tilsvarende fullmakt skal undertegnes av alle underleverandører så tidlig som mulig, dog minimum 10 dager før oppstart av underleverandørens arbeid med mindre annet skriftlig avtales. </w:t>
      </w:r>
    </w:p>
    <w:p w14:paraId="06559223" w14:textId="1FAAF3F4" w:rsidR="000B789B" w:rsidRDefault="002B0538" w:rsidP="00FB73BB">
      <w:pPr>
        <w:spacing w:line="360" w:lineRule="auto"/>
      </w:pPr>
      <w:r>
        <w:t xml:space="preserve">Fullmakten gir </w:t>
      </w:r>
      <w:r w:rsidR="00DE3EB8">
        <w:t xml:space="preserve">Kunden </w:t>
      </w:r>
      <w:r>
        <w:t xml:space="preserve">rett til, et ubegrenset antall ganger, å innhente opplysninger om de forhold som er angitt i fullmakt til innhenting av opplysninger om skatte- og avgiftsforhold mm. De rettigheter og plikter som fremgår av fullmakten, gjelder i </w:t>
      </w:r>
      <w:r w:rsidR="00DA14F1">
        <w:t>3 år fra signering av fullmakten.</w:t>
      </w:r>
      <w:r>
        <w:t xml:space="preserve"> </w:t>
      </w:r>
    </w:p>
    <w:p w14:paraId="7C5DA82F" w14:textId="77777777" w:rsidR="004D1E32" w:rsidRDefault="004D1E32" w:rsidP="00FB73BB">
      <w:pPr>
        <w:spacing w:line="360" w:lineRule="auto"/>
      </w:pPr>
    </w:p>
    <w:p w14:paraId="1BD1D783" w14:textId="0123E5A7" w:rsidR="00F952D5" w:rsidRPr="000B789B" w:rsidRDefault="008E15C6" w:rsidP="00F952D5">
      <w:pPr>
        <w:pStyle w:val="Overskrift2"/>
        <w:numPr>
          <w:ilvl w:val="1"/>
          <w:numId w:val="2"/>
        </w:numPr>
        <w:spacing w:line="360" w:lineRule="auto"/>
        <w:rPr>
          <w:b/>
          <w:color w:val="auto"/>
          <w:sz w:val="28"/>
          <w:szCs w:val="28"/>
        </w:rPr>
      </w:pPr>
      <w:bookmarkStart w:id="25" w:name="_Toc131355779"/>
      <w:r w:rsidRPr="00572E85">
        <w:rPr>
          <w:b/>
          <w:color w:val="auto"/>
          <w:sz w:val="28"/>
          <w:szCs w:val="28"/>
        </w:rPr>
        <w:lastRenderedPageBreak/>
        <w:t>KUNDENS</w:t>
      </w:r>
      <w:r w:rsidR="00AB27D1" w:rsidRPr="00572E85">
        <w:rPr>
          <w:b/>
          <w:color w:val="auto"/>
          <w:sz w:val="28"/>
          <w:szCs w:val="28"/>
        </w:rPr>
        <w:t xml:space="preserve"> PLIKTER</w:t>
      </w:r>
      <w:bookmarkEnd w:id="25"/>
    </w:p>
    <w:p w14:paraId="65437911" w14:textId="1E0C1BC5" w:rsidR="00443FDF" w:rsidRPr="00443FDF" w:rsidRDefault="00C73325" w:rsidP="00FB73BB">
      <w:pPr>
        <w:pStyle w:val="Overskrift3"/>
        <w:numPr>
          <w:ilvl w:val="2"/>
          <w:numId w:val="2"/>
        </w:numPr>
        <w:spacing w:line="360" w:lineRule="auto"/>
        <w:rPr>
          <w:b/>
          <w:color w:val="auto"/>
        </w:rPr>
      </w:pPr>
      <w:bookmarkStart w:id="26" w:name="_Toc131355780"/>
      <w:r>
        <w:rPr>
          <w:b/>
          <w:color w:val="auto"/>
        </w:rPr>
        <w:t xml:space="preserve">KUNDENS ANSVAR OG </w:t>
      </w:r>
      <w:r w:rsidR="00443FDF" w:rsidRPr="00443FDF">
        <w:rPr>
          <w:b/>
          <w:color w:val="auto"/>
        </w:rPr>
        <w:t>MEDVIRKNING</w:t>
      </w:r>
      <w:bookmarkEnd w:id="26"/>
      <w:r w:rsidR="00443FDF" w:rsidRPr="00443FDF">
        <w:rPr>
          <w:b/>
          <w:color w:val="auto"/>
        </w:rPr>
        <w:t xml:space="preserve"> </w:t>
      </w:r>
    </w:p>
    <w:p w14:paraId="532C6DB5" w14:textId="6593AB0A" w:rsidR="00443FDF" w:rsidRDefault="00DE3EB8" w:rsidP="00FB73BB">
      <w:pPr>
        <w:spacing w:line="360" w:lineRule="auto"/>
      </w:pPr>
      <w:r>
        <w:t>Kunden</w:t>
      </w:r>
      <w:r w:rsidR="00443FDF">
        <w:t xml:space="preserve"> skal </w:t>
      </w:r>
      <w:r w:rsidR="00C73325">
        <w:t>Lojalt</w:t>
      </w:r>
      <w:r w:rsidR="00443FDF">
        <w:t xml:space="preserve"> medvirke til gjennomføring av Avtalen. </w:t>
      </w:r>
      <w:r>
        <w:t>Kunden</w:t>
      </w:r>
      <w:r w:rsidR="00443FDF">
        <w:t xml:space="preserve"> skal uten ugrunnet opphold varsle om forhold </w:t>
      </w:r>
      <w:r>
        <w:t>Kunden</w:t>
      </w:r>
      <w:r w:rsidR="00443FDF">
        <w:t xml:space="preserve"> forstår eller bør forstå kan få betydning for gjennomføring av avtalte tjenester, herunder eventuelle forventede forsinkelser</w:t>
      </w:r>
      <w:r w:rsidR="000B789B">
        <w:t>.</w:t>
      </w:r>
    </w:p>
    <w:p w14:paraId="6D1580C9" w14:textId="65337B12" w:rsidR="00C73325" w:rsidRDefault="00C73325" w:rsidP="00FB73BB">
      <w:pPr>
        <w:spacing w:line="360" w:lineRule="auto"/>
      </w:pPr>
      <w:r>
        <w:t>Kunden skal bidra til å legge forholdene til rette for at Leverandøren skal få utført sine plikter etter denne rammeavtalen.</w:t>
      </w:r>
    </w:p>
    <w:p w14:paraId="58729285" w14:textId="77777777" w:rsidR="000B789B" w:rsidRDefault="000B789B" w:rsidP="00FB73BB">
      <w:pPr>
        <w:spacing w:line="360" w:lineRule="auto"/>
      </w:pPr>
    </w:p>
    <w:p w14:paraId="5E312F9C" w14:textId="34DF2333" w:rsidR="00806867" w:rsidRPr="000B789B" w:rsidRDefault="006E1077" w:rsidP="00806867">
      <w:pPr>
        <w:pStyle w:val="Overskrift1"/>
        <w:numPr>
          <w:ilvl w:val="0"/>
          <w:numId w:val="2"/>
        </w:numPr>
        <w:spacing w:line="360" w:lineRule="auto"/>
        <w:rPr>
          <w:b/>
          <w:color w:val="auto"/>
        </w:rPr>
      </w:pPr>
      <w:r w:rsidRPr="006E1077">
        <w:rPr>
          <w:b/>
          <w:color w:val="auto"/>
        </w:rPr>
        <w:t xml:space="preserve"> </w:t>
      </w:r>
      <w:bookmarkStart w:id="27" w:name="_Toc131355781"/>
      <w:r>
        <w:rPr>
          <w:b/>
          <w:color w:val="auto"/>
        </w:rPr>
        <w:t>PARTENES FELLES PLIKTER</w:t>
      </w:r>
      <w:bookmarkEnd w:id="27"/>
    </w:p>
    <w:p w14:paraId="08301939" w14:textId="43C37D70" w:rsidR="00E16B19" w:rsidRPr="00181A2E" w:rsidRDefault="00E16B19" w:rsidP="00181A2E">
      <w:pPr>
        <w:pStyle w:val="Overskrift2"/>
        <w:numPr>
          <w:ilvl w:val="1"/>
          <w:numId w:val="2"/>
        </w:numPr>
        <w:spacing w:line="360" w:lineRule="auto"/>
        <w:rPr>
          <w:b/>
          <w:color w:val="auto"/>
          <w:sz w:val="28"/>
          <w:szCs w:val="28"/>
        </w:rPr>
      </w:pPr>
      <w:bookmarkStart w:id="28" w:name="_Toc131355782"/>
      <w:r w:rsidRPr="00181A2E">
        <w:rPr>
          <w:b/>
          <w:color w:val="auto"/>
          <w:sz w:val="28"/>
          <w:szCs w:val="28"/>
        </w:rPr>
        <w:t>FORSIKRINGER</w:t>
      </w:r>
      <w:bookmarkEnd w:id="28"/>
    </w:p>
    <w:p w14:paraId="201C658B" w14:textId="6CD35F9F" w:rsidR="001A1D5C" w:rsidRPr="00181217" w:rsidRDefault="00DE3EB8" w:rsidP="00FB73BB">
      <w:pPr>
        <w:spacing w:line="360" w:lineRule="auto"/>
      </w:pPr>
      <w:r w:rsidRPr="00181217">
        <w:t>Kunden</w:t>
      </w:r>
      <w:r w:rsidR="004E75DE" w:rsidRPr="00181217">
        <w:t xml:space="preserve"> </w:t>
      </w:r>
      <w:r w:rsidR="001A1D5C" w:rsidRPr="00181217">
        <w:t>er</w:t>
      </w:r>
      <w:r w:rsidR="004E75DE" w:rsidRPr="00181217">
        <w:t xml:space="preserve"> selvassurandør. </w:t>
      </w:r>
    </w:p>
    <w:p w14:paraId="28A40240" w14:textId="054363AC" w:rsidR="004E75DE" w:rsidRDefault="004E75DE" w:rsidP="00FB73BB">
      <w:pPr>
        <w:spacing w:line="360" w:lineRule="auto"/>
      </w:pPr>
      <w:r>
        <w:t xml:space="preserve">Leverandøren plikter å tegne forsikringer som er tilstrekkelige til å dekke ethvert krav fra </w:t>
      </w:r>
      <w:r w:rsidR="00DE3EB8">
        <w:t>Kunden</w:t>
      </w:r>
      <w:r>
        <w:t xml:space="preserve"> som følger av Leverandørens risiko eller ansvar etter denne </w:t>
      </w:r>
      <w:r w:rsidR="001352DA">
        <w:t>A</w:t>
      </w:r>
      <w:r>
        <w:t xml:space="preserve">vtalen innenfor rammen av alminnelige forsikringsvilkår. </w:t>
      </w:r>
    </w:p>
    <w:p w14:paraId="13C478E7" w14:textId="783D04D1" w:rsidR="00E16B19" w:rsidRDefault="004E75DE" w:rsidP="00FB73BB">
      <w:pPr>
        <w:spacing w:line="360" w:lineRule="auto"/>
      </w:pPr>
      <w:r>
        <w:t>Denne forpliktelsen anses oppfylt dersom Leverandøren tegner ansvars- og risikoforsikring på vilkår som anses som ordinære innenfor norsk forsikringsvirksomhet</w:t>
      </w:r>
    </w:p>
    <w:p w14:paraId="57EEB2F2" w14:textId="77777777" w:rsidR="00403AB9" w:rsidRPr="00E16B19" w:rsidRDefault="00403AB9" w:rsidP="00FB73BB">
      <w:pPr>
        <w:spacing w:line="360" w:lineRule="auto"/>
      </w:pPr>
    </w:p>
    <w:p w14:paraId="1315FC64" w14:textId="0BC463AA" w:rsidR="006E1077" w:rsidRPr="00181A2E" w:rsidRDefault="008530A7" w:rsidP="00181A2E">
      <w:pPr>
        <w:pStyle w:val="Overskrift2"/>
        <w:numPr>
          <w:ilvl w:val="1"/>
          <w:numId w:val="2"/>
        </w:numPr>
        <w:spacing w:line="360" w:lineRule="auto"/>
        <w:rPr>
          <w:b/>
          <w:color w:val="auto"/>
          <w:sz w:val="28"/>
          <w:szCs w:val="28"/>
        </w:rPr>
      </w:pPr>
      <w:bookmarkStart w:id="29" w:name="_Toc131355783"/>
      <w:r w:rsidRPr="00181A2E">
        <w:rPr>
          <w:b/>
          <w:color w:val="auto"/>
          <w:sz w:val="28"/>
          <w:szCs w:val="28"/>
        </w:rPr>
        <w:t>MØTER</w:t>
      </w:r>
      <w:bookmarkEnd w:id="29"/>
    </w:p>
    <w:p w14:paraId="0F166B29" w14:textId="6B944BE0" w:rsidR="004D1E32" w:rsidRDefault="004D1E32" w:rsidP="00FB73BB">
      <w:pPr>
        <w:spacing w:line="360" w:lineRule="auto"/>
      </w:pPr>
      <w:r>
        <w:t xml:space="preserve">Det skal gjennomføres byggemøter relatert til avtalen/kontrakt minimum 4 gang pr. år, om ikke annet avtales. Det skal ikke faktureres særskilt for møter angående kontrakt. </w:t>
      </w:r>
    </w:p>
    <w:p w14:paraId="4D803EBA" w14:textId="300A1D65" w:rsidR="008530A7" w:rsidRDefault="004B725D" w:rsidP="00FB73BB">
      <w:pPr>
        <w:spacing w:line="360" w:lineRule="auto"/>
      </w:pPr>
      <w:r>
        <w:t>Dersom en part finner det nødvendig, kan parten med minimum 3 (tre) virkedagers varsel innkalle til møte med den annen part for å drøfte avtaleforholdet og måten avtaleforholdet blir gjennomført på.</w:t>
      </w:r>
    </w:p>
    <w:p w14:paraId="4BF33A77" w14:textId="77777777" w:rsidR="004B725D" w:rsidRPr="006E1077" w:rsidRDefault="004B725D" w:rsidP="00FB73BB">
      <w:pPr>
        <w:spacing w:line="360" w:lineRule="auto"/>
      </w:pPr>
    </w:p>
    <w:p w14:paraId="4D16B95A" w14:textId="77777777" w:rsidR="006E1077" w:rsidRPr="00181A2E" w:rsidRDefault="006E1077" w:rsidP="00181A2E">
      <w:pPr>
        <w:pStyle w:val="Overskrift2"/>
        <w:numPr>
          <w:ilvl w:val="1"/>
          <w:numId w:val="2"/>
        </w:numPr>
        <w:spacing w:line="360" w:lineRule="auto"/>
        <w:rPr>
          <w:b/>
          <w:color w:val="auto"/>
          <w:sz w:val="28"/>
          <w:szCs w:val="28"/>
        </w:rPr>
      </w:pPr>
      <w:bookmarkStart w:id="30" w:name="_Toc131355784"/>
      <w:r w:rsidRPr="00181A2E">
        <w:rPr>
          <w:b/>
          <w:color w:val="auto"/>
          <w:sz w:val="28"/>
          <w:szCs w:val="28"/>
        </w:rPr>
        <w:t>TAUSHETSPLIKT</w:t>
      </w:r>
      <w:bookmarkEnd w:id="30"/>
      <w:r w:rsidRPr="00181A2E">
        <w:rPr>
          <w:b/>
          <w:color w:val="auto"/>
          <w:sz w:val="28"/>
          <w:szCs w:val="28"/>
        </w:rPr>
        <w:t xml:space="preserve">  </w:t>
      </w:r>
    </w:p>
    <w:p w14:paraId="7BD18E87" w14:textId="1A8657A3" w:rsidR="006E1077" w:rsidRDefault="006E1077" w:rsidP="00FB73BB">
      <w:pPr>
        <w:spacing w:line="360" w:lineRule="auto"/>
      </w:pPr>
      <w:r>
        <w:t xml:space="preserve">Informasjon som partene blir kjent med i forbindelse med </w:t>
      </w:r>
      <w:r w:rsidR="001352DA">
        <w:t>A</w:t>
      </w:r>
      <w:r>
        <w:t xml:space="preserve">vtalen og gjennomføringen av </w:t>
      </w:r>
      <w:r w:rsidR="001352DA">
        <w:t>A</w:t>
      </w:r>
      <w:r>
        <w:t xml:space="preserve">vtalen skal behandles konfidensielt, og ikke gjøres tilgjengelig for utenforstående uten samtykke fra den annen part. </w:t>
      </w:r>
    </w:p>
    <w:p w14:paraId="3155D345" w14:textId="276E7E75" w:rsidR="006E1077" w:rsidRDefault="006E1077" w:rsidP="00FB73BB">
      <w:pPr>
        <w:spacing w:line="360" w:lineRule="auto"/>
      </w:pPr>
      <w:r>
        <w:lastRenderedPageBreak/>
        <w:t xml:space="preserve">Hvis Leverandøren er en offentlig virksomhet er taushetsplikt etter denne bestemmelsen ikke mer </w:t>
      </w:r>
      <w:r w:rsidR="007F601F">
        <w:t>omfattende</w:t>
      </w:r>
      <w:r>
        <w:t xml:space="preserve"> enn det som følger av lov 10. februar 1967 om behandlingsmåten i forvaltningssaker (forvaltningsloven) eller tilsvarende sektorspesifikk regulering. </w:t>
      </w:r>
    </w:p>
    <w:p w14:paraId="4496CC37" w14:textId="02654A6C" w:rsidR="006E1077" w:rsidRDefault="006E1077" w:rsidP="00FB73BB">
      <w:pPr>
        <w:spacing w:line="360" w:lineRule="auto"/>
      </w:pPr>
      <w:r>
        <w:t>Taushetsplikt etter denne bestemmelsen er ikke til hinder for utlevering av informasjon som kreves fremlagt i henhold til lov eller forskrift, herunder offentlighet og innsynsrett som følger av lov av 19. mai 2006 om rett til innsyn i dokument i offen</w:t>
      </w:r>
      <w:r w:rsidR="007F601F">
        <w:t>t</w:t>
      </w:r>
      <w:r>
        <w:t xml:space="preserve">leg verksemd (offentleglova). Om mulig, skal den annen part varsles før slik informasjon gis. </w:t>
      </w:r>
    </w:p>
    <w:p w14:paraId="68254520" w14:textId="77777777" w:rsidR="006E1077" w:rsidRDefault="006E1077" w:rsidP="00FB73BB">
      <w:pPr>
        <w:spacing w:line="360" w:lineRule="auto"/>
      </w:pPr>
      <w:r>
        <w:t xml:space="preserve">Taushetsplikt er ikke til hinder for at opplysningene brukes når ingen berettiget interesse tilsier at de holdes hemmelig, for eksempel når de er alminnelig kjent eller alminnelig tilgjengelig andre steder. </w:t>
      </w:r>
    </w:p>
    <w:p w14:paraId="78D9D315" w14:textId="77777777" w:rsidR="006E1077" w:rsidRDefault="006E1077" w:rsidP="00FB73BB">
      <w:pPr>
        <w:spacing w:line="360" w:lineRule="auto"/>
      </w:pPr>
      <w:r>
        <w:t xml:space="preserve">Partene skal ta nødvendige forholdsregler for å sikre at uvedkommende ikke får innsyn i eller kan bli kjent med taushetsbelagt informasjon. </w:t>
      </w:r>
    </w:p>
    <w:p w14:paraId="5783D380" w14:textId="700BEA00" w:rsidR="006E1077" w:rsidRDefault="006E1077" w:rsidP="00FB73BB">
      <w:pPr>
        <w:spacing w:line="360" w:lineRule="auto"/>
      </w:pPr>
      <w:r>
        <w:t xml:space="preserve">Taushetsplikten gjelder partenes ansatte, underleverandører og tredjeparter som handler på partenes vegne i forbindelse med gjennomføring av </w:t>
      </w:r>
      <w:r w:rsidR="001352DA">
        <w:t>A</w:t>
      </w:r>
      <w:r>
        <w:t xml:space="preserve">vtalen. Partene kan bare overføre taushetsbelagt informasjon til slike underleverandører og tredjeparter i den utstrekning dette er nødvendig for gjennomføring av </w:t>
      </w:r>
      <w:r w:rsidR="001352DA">
        <w:t>A</w:t>
      </w:r>
      <w:r>
        <w:t xml:space="preserve">vtalen, forutsatt at disse pålegges plikt til konfidensialitet tilsvarende dette punkt. </w:t>
      </w:r>
    </w:p>
    <w:p w14:paraId="7755AD8A" w14:textId="1B3EE41B" w:rsidR="006E1077" w:rsidRDefault="006E1077" w:rsidP="00FB73BB">
      <w:pPr>
        <w:spacing w:line="360" w:lineRule="auto"/>
      </w:pPr>
      <w:r>
        <w:t xml:space="preserve">Taushetsplikten er </w:t>
      </w:r>
      <w:r w:rsidR="007F601F">
        <w:t>ikke</w:t>
      </w:r>
      <w:r>
        <w:t xml:space="preserve"> til hinder for at partene kan utnytte erfaring og kompetanse som opparbeides i forbindelse med gjennomføringen av </w:t>
      </w:r>
      <w:r w:rsidR="001352DA">
        <w:t>A</w:t>
      </w:r>
      <w:r>
        <w:t xml:space="preserve">vtalen. </w:t>
      </w:r>
    </w:p>
    <w:p w14:paraId="2CEF7162" w14:textId="1284195B" w:rsidR="006E1077" w:rsidRDefault="006E1077" w:rsidP="00FB73BB">
      <w:pPr>
        <w:spacing w:line="360" w:lineRule="auto"/>
      </w:pPr>
      <w:r>
        <w:t xml:space="preserve">Taushetsplikten gjelder også etter at </w:t>
      </w:r>
      <w:r w:rsidR="001352DA">
        <w:t>A</w:t>
      </w:r>
      <w:r>
        <w:t xml:space="preserve">vtalen er opphørt. Ansatte eller andre som fratrer sin tjeneste hos en av partene skal pålegges taushetsplikt også etter fratredelsen om forhold som nevnt ovenfor. </w:t>
      </w:r>
    </w:p>
    <w:p w14:paraId="78DD85F4" w14:textId="77777777" w:rsidR="006C4DA1" w:rsidRDefault="006C4DA1" w:rsidP="00FB73BB">
      <w:pPr>
        <w:spacing w:line="360" w:lineRule="auto"/>
      </w:pPr>
    </w:p>
    <w:p w14:paraId="6568DB2C" w14:textId="77777777" w:rsidR="001D5D39" w:rsidRPr="00181A2E" w:rsidRDefault="001D5D39" w:rsidP="00181A2E">
      <w:pPr>
        <w:pStyle w:val="Overskrift2"/>
        <w:numPr>
          <w:ilvl w:val="1"/>
          <w:numId w:val="2"/>
        </w:numPr>
        <w:spacing w:line="360" w:lineRule="auto"/>
        <w:rPr>
          <w:b/>
          <w:color w:val="auto"/>
          <w:sz w:val="28"/>
          <w:szCs w:val="28"/>
        </w:rPr>
      </w:pPr>
      <w:bookmarkStart w:id="31" w:name="_Toc131355785"/>
      <w:r w:rsidRPr="00181A2E">
        <w:rPr>
          <w:b/>
          <w:color w:val="auto"/>
          <w:sz w:val="28"/>
          <w:szCs w:val="28"/>
        </w:rPr>
        <w:t>KOMMUNIKASJON</w:t>
      </w:r>
      <w:bookmarkEnd w:id="31"/>
    </w:p>
    <w:p w14:paraId="02AD18CE" w14:textId="1726EFF7" w:rsidR="001D5D39" w:rsidRPr="004504FA" w:rsidRDefault="001D5D39" w:rsidP="00FB73BB">
      <w:pPr>
        <w:spacing w:line="360" w:lineRule="auto"/>
      </w:pPr>
      <w:r w:rsidRPr="004504FA">
        <w:t xml:space="preserve">All kommunikasjon, skriftlig og muntlig, </w:t>
      </w:r>
      <w:r>
        <w:t>mellom partene</w:t>
      </w:r>
      <w:r w:rsidRPr="004504FA">
        <w:t xml:space="preserve"> i forbindelse med gjennomføring av denne </w:t>
      </w:r>
      <w:r w:rsidR="001352DA">
        <w:t>A</w:t>
      </w:r>
      <w:r w:rsidRPr="004504FA">
        <w:t>vtalen skal være på norsk.</w:t>
      </w:r>
    </w:p>
    <w:p w14:paraId="459D46F1" w14:textId="332FB0CF" w:rsidR="001D5D39" w:rsidRPr="00EF0DAE" w:rsidRDefault="001D5D39" w:rsidP="00FB73BB">
      <w:pPr>
        <w:spacing w:line="360" w:lineRule="auto"/>
      </w:pPr>
      <w:r>
        <w:t xml:space="preserve">Leverandøren skal være kundens samarbeidspartner og gi </w:t>
      </w:r>
      <w:r w:rsidR="00DE3EB8">
        <w:t>Kunden</w:t>
      </w:r>
      <w:r>
        <w:t xml:space="preserve"> høy prioritet. Leverandøren plikter å besvare kundens henvendelser så raskt som mulig</w:t>
      </w:r>
      <w:r w:rsidR="004D1E32">
        <w:t>.</w:t>
      </w:r>
    </w:p>
    <w:p w14:paraId="3DB7568F" w14:textId="11226F9B" w:rsidR="001D5D39" w:rsidRDefault="001D5D39" w:rsidP="00FB73BB">
      <w:pPr>
        <w:spacing w:line="360" w:lineRule="auto"/>
      </w:pPr>
      <w:r w:rsidRPr="004504FA">
        <w:t xml:space="preserve">Leverandøren skal snarest varsle </w:t>
      </w:r>
      <w:r w:rsidR="00DE3EB8">
        <w:t>Kunden</w:t>
      </w:r>
      <w:r w:rsidRPr="004504FA">
        <w:t xml:space="preserve"> om forhold som har eller kan få</w:t>
      </w:r>
      <w:r>
        <w:t xml:space="preserve"> </w:t>
      </w:r>
      <w:r w:rsidRPr="004504FA">
        <w:t>betydning for gjennomføringen av tjenestene.</w:t>
      </w:r>
    </w:p>
    <w:p w14:paraId="3D806F9C" w14:textId="30838D55" w:rsidR="001D5D39" w:rsidRDefault="001D5D39" w:rsidP="00FB73BB">
      <w:pPr>
        <w:spacing w:line="360" w:lineRule="auto"/>
      </w:pPr>
      <w:r>
        <w:t xml:space="preserve">Henvendelser fra </w:t>
      </w:r>
      <w:r w:rsidR="00DE3EB8">
        <w:t>Kunde</w:t>
      </w:r>
      <w:r>
        <w:t xml:space="preserve">n skal besvares uten ugrunnet opphold. </w:t>
      </w:r>
    </w:p>
    <w:p w14:paraId="03468E57" w14:textId="77777777" w:rsidR="001D5D39" w:rsidRDefault="001D5D39" w:rsidP="00FB73BB">
      <w:pPr>
        <w:spacing w:line="360" w:lineRule="auto"/>
      </w:pPr>
      <w:r>
        <w:lastRenderedPageBreak/>
        <w:t xml:space="preserve">Begge parter skal sørge for forsvarlig kommunikasjon, oppbevaring, og sikkerhetskopiering av dokumenter og annet materiale av betydning for tjenestene uansett form, herunder e-post og annet elektronisk lagret materiale. </w:t>
      </w:r>
    </w:p>
    <w:p w14:paraId="44CF4AD7" w14:textId="479EC659" w:rsidR="001D5D39" w:rsidRDefault="001D5D39" w:rsidP="00FB73BB">
      <w:pPr>
        <w:spacing w:line="360" w:lineRule="auto"/>
      </w:pPr>
      <w:r>
        <w:t xml:space="preserve">Leverandøren har risikoen og ansvaret for alt materiale uansett form, som skades eller Ødelegges mens de befinner seg under Leverandørens kontroll. </w:t>
      </w:r>
    </w:p>
    <w:p w14:paraId="312C134F" w14:textId="636B6CF8" w:rsidR="004D1E32" w:rsidRDefault="004D1E32" w:rsidP="00FB73BB">
      <w:pPr>
        <w:spacing w:line="360" w:lineRule="auto"/>
      </w:pPr>
      <w:r>
        <w:t xml:space="preserve">Ved gjennomføring av oppdrag der valgt kommunikasjonsmiddel er prosjekthotell, skal alle avtaler, endringer og tillegg være skriftlig dokumentert i aktuelt prosjekthotell. </w:t>
      </w:r>
    </w:p>
    <w:p w14:paraId="453B723E" w14:textId="6DCAAA21" w:rsidR="005C61D0" w:rsidRPr="005C61D0" w:rsidRDefault="0092366C" w:rsidP="00FB73BB">
      <w:pPr>
        <w:pStyle w:val="Overskrift1"/>
        <w:numPr>
          <w:ilvl w:val="0"/>
          <w:numId w:val="2"/>
        </w:numPr>
        <w:spacing w:line="360" w:lineRule="auto"/>
        <w:rPr>
          <w:b/>
          <w:color w:val="auto"/>
        </w:rPr>
      </w:pPr>
      <w:bookmarkStart w:id="32" w:name="_Toc131355786"/>
      <w:r>
        <w:rPr>
          <w:b/>
          <w:color w:val="auto"/>
        </w:rPr>
        <w:t>MISLIGHOLD</w:t>
      </w:r>
      <w:bookmarkEnd w:id="32"/>
      <w:r>
        <w:rPr>
          <w:b/>
          <w:color w:val="auto"/>
        </w:rPr>
        <w:t xml:space="preserve"> </w:t>
      </w:r>
    </w:p>
    <w:p w14:paraId="30EC7500" w14:textId="3C63A2B2" w:rsidR="005C61D0" w:rsidRPr="00181A2E" w:rsidRDefault="00B17988" w:rsidP="00181A2E">
      <w:pPr>
        <w:pStyle w:val="Overskrift2"/>
        <w:numPr>
          <w:ilvl w:val="1"/>
          <w:numId w:val="2"/>
        </w:numPr>
        <w:spacing w:line="360" w:lineRule="auto"/>
        <w:rPr>
          <w:b/>
          <w:color w:val="auto"/>
          <w:sz w:val="28"/>
          <w:szCs w:val="28"/>
        </w:rPr>
      </w:pPr>
      <w:bookmarkStart w:id="33" w:name="_Toc131355787"/>
      <w:r w:rsidRPr="00181A2E">
        <w:rPr>
          <w:b/>
          <w:color w:val="auto"/>
          <w:sz w:val="28"/>
          <w:szCs w:val="28"/>
        </w:rPr>
        <w:t>ANSVAR FOR SKADER</w:t>
      </w:r>
      <w:bookmarkEnd w:id="33"/>
      <w:r w:rsidRPr="00181A2E">
        <w:rPr>
          <w:b/>
          <w:color w:val="auto"/>
          <w:sz w:val="28"/>
          <w:szCs w:val="28"/>
        </w:rPr>
        <w:t xml:space="preserve"> </w:t>
      </w:r>
    </w:p>
    <w:p w14:paraId="23AC2819" w14:textId="71217AD9" w:rsidR="00683AD4" w:rsidRPr="00683AD4" w:rsidRDefault="00683AD4" w:rsidP="00FB73BB">
      <w:pPr>
        <w:spacing w:line="360" w:lineRule="auto"/>
      </w:pPr>
      <w:r>
        <w:t>Leverandøren har ansvar for skader som oppstår på grunn av kontraktsarbeidet eller fordi kontraktsarbeidet ikke ble utført på rett måte eller til rett tid.</w:t>
      </w:r>
    </w:p>
    <w:p w14:paraId="254ADBA5" w14:textId="3D375724" w:rsidR="00D90C18" w:rsidRDefault="00D90C18" w:rsidP="00FB73BB">
      <w:pPr>
        <w:spacing w:line="360" w:lineRule="auto"/>
      </w:pPr>
      <w:r>
        <w:t xml:space="preserve">Inntil oppdraget er avsluttet, har Leverandør risikoen for materialer og det som til enhver tid er utført av kontraktsarbeidet. Erstatningsansvar i forbindelse med skader på </w:t>
      </w:r>
      <w:r w:rsidR="00DE3EB8">
        <w:t>Kundens</w:t>
      </w:r>
      <w:r>
        <w:t xml:space="preserve"> eiendom og dens leietakers eiendom (f.eks. trær, opparbeidet plen, kantstein, parkanlegg, lysmaster, gjerder, parkerte bilder, bygninger, anlegg, installasjoner etc.) påhviler leverandøren. Leverandøren må selv markere utsatte ting for å unngå skader. </w:t>
      </w:r>
    </w:p>
    <w:p w14:paraId="5C849952" w14:textId="34739B92" w:rsidR="00B17988" w:rsidRDefault="00D90C18" w:rsidP="00FB73BB">
      <w:pPr>
        <w:spacing w:line="360" w:lineRule="auto"/>
      </w:pPr>
      <w:r>
        <w:t>Skader rapporteres umiddelbart til kontaktperson for kontrakten. Ved sesongslutt vil det bli lagt opp til felles befaring for generell evaluering av avtaleområdet samt registrering av eventuelle skader. Skader skal leverandøren selv ha mulighet til å utbedre innen rimelig tid eller avregnes mot faktura.</w:t>
      </w:r>
    </w:p>
    <w:p w14:paraId="52240A2D" w14:textId="77777777" w:rsidR="00A27073" w:rsidRDefault="00A27073" w:rsidP="00FB73BB">
      <w:pPr>
        <w:spacing w:line="360" w:lineRule="auto"/>
      </w:pPr>
    </w:p>
    <w:p w14:paraId="4054D344" w14:textId="69E0BF09" w:rsidR="00C37CC0" w:rsidRPr="00181A2E" w:rsidRDefault="00C37CC0" w:rsidP="00181A2E">
      <w:pPr>
        <w:pStyle w:val="Overskrift2"/>
        <w:numPr>
          <w:ilvl w:val="1"/>
          <w:numId w:val="2"/>
        </w:numPr>
        <w:spacing w:line="360" w:lineRule="auto"/>
        <w:rPr>
          <w:b/>
          <w:color w:val="auto"/>
          <w:sz w:val="28"/>
          <w:szCs w:val="28"/>
        </w:rPr>
      </w:pPr>
      <w:bookmarkStart w:id="34" w:name="_Toc131355788"/>
      <w:r w:rsidRPr="00181A2E">
        <w:rPr>
          <w:b/>
          <w:color w:val="auto"/>
          <w:sz w:val="28"/>
          <w:szCs w:val="28"/>
        </w:rPr>
        <w:t>FORSINKELSE</w:t>
      </w:r>
      <w:bookmarkEnd w:id="34"/>
    </w:p>
    <w:p w14:paraId="1139BDC2" w14:textId="19B5DF26" w:rsidR="00C37CC0" w:rsidRDefault="00C37CC0" w:rsidP="00FB73BB">
      <w:pPr>
        <w:spacing w:line="360" w:lineRule="auto"/>
      </w:pPr>
      <w:r>
        <w:t xml:space="preserve">Det foreligger forsinkelse dersom Leverandør ikke har avsluttet oppdraget eller overholdt </w:t>
      </w:r>
      <w:r w:rsidR="00AB4661">
        <w:t xml:space="preserve">avtalte </w:t>
      </w:r>
      <w:r>
        <w:t>frister og datoer</w:t>
      </w:r>
      <w:r w:rsidR="00AB4661">
        <w:t xml:space="preserve"> for enkelte oppdrag. </w:t>
      </w:r>
    </w:p>
    <w:p w14:paraId="6F317E16" w14:textId="77777777" w:rsidR="00C37CC0" w:rsidRDefault="00C37CC0" w:rsidP="00FB73BB">
      <w:pPr>
        <w:spacing w:line="360" w:lineRule="auto"/>
      </w:pPr>
      <w:r>
        <w:t>Leverandør skal uten ugrunnet opphold varsle kontaktperson for kontrakten skriftlig dersom frister eller rimelig fremdrift ikke kan holdes. Varslet skal angi årsaken, samt hvilke fremdriftsmessige konsekvenser oppholdet medfører.</w:t>
      </w:r>
    </w:p>
    <w:p w14:paraId="4E9E6086" w14:textId="77777777" w:rsidR="00B17988" w:rsidRPr="00B17988" w:rsidRDefault="00B17988" w:rsidP="00FB73BB">
      <w:pPr>
        <w:spacing w:line="360" w:lineRule="auto"/>
      </w:pPr>
    </w:p>
    <w:p w14:paraId="5A784011" w14:textId="7B5CC2D8" w:rsidR="00B17988" w:rsidRPr="00181A2E" w:rsidRDefault="00B17988" w:rsidP="00181A2E">
      <w:pPr>
        <w:pStyle w:val="Overskrift2"/>
        <w:numPr>
          <w:ilvl w:val="1"/>
          <w:numId w:val="2"/>
        </w:numPr>
        <w:spacing w:line="360" w:lineRule="auto"/>
        <w:rPr>
          <w:b/>
          <w:color w:val="auto"/>
          <w:sz w:val="28"/>
          <w:szCs w:val="28"/>
        </w:rPr>
      </w:pPr>
      <w:r w:rsidRPr="00181A2E">
        <w:rPr>
          <w:b/>
          <w:color w:val="auto"/>
          <w:sz w:val="28"/>
          <w:szCs w:val="28"/>
        </w:rPr>
        <w:lastRenderedPageBreak/>
        <w:t xml:space="preserve"> </w:t>
      </w:r>
      <w:bookmarkStart w:id="35" w:name="_Toc131355789"/>
      <w:r w:rsidRPr="00181A2E">
        <w:rPr>
          <w:b/>
          <w:color w:val="auto"/>
          <w:sz w:val="28"/>
          <w:szCs w:val="28"/>
        </w:rPr>
        <w:t>MANG</w:t>
      </w:r>
      <w:r w:rsidR="00617000" w:rsidRPr="00181A2E">
        <w:rPr>
          <w:b/>
          <w:color w:val="auto"/>
          <w:sz w:val="28"/>
          <w:szCs w:val="28"/>
        </w:rPr>
        <w:t>LER</w:t>
      </w:r>
      <w:r w:rsidR="002B36C5" w:rsidRPr="00181A2E">
        <w:rPr>
          <w:b/>
          <w:color w:val="auto"/>
          <w:sz w:val="28"/>
          <w:szCs w:val="28"/>
        </w:rPr>
        <w:t xml:space="preserve"> OG </w:t>
      </w:r>
      <w:r w:rsidR="008604C6" w:rsidRPr="00181A2E">
        <w:rPr>
          <w:b/>
          <w:color w:val="auto"/>
          <w:sz w:val="28"/>
          <w:szCs w:val="28"/>
        </w:rPr>
        <w:t>REKLAMASJON</w:t>
      </w:r>
      <w:bookmarkEnd w:id="35"/>
      <w:r w:rsidR="00061E2A" w:rsidRPr="00181A2E">
        <w:rPr>
          <w:b/>
          <w:color w:val="auto"/>
          <w:sz w:val="28"/>
          <w:szCs w:val="28"/>
        </w:rPr>
        <w:t xml:space="preserve"> </w:t>
      </w:r>
    </w:p>
    <w:p w14:paraId="0B385E5E" w14:textId="068E7400" w:rsidR="00B17988" w:rsidRDefault="00B17988" w:rsidP="00FB73BB">
      <w:pPr>
        <w:spacing w:line="360" w:lineRule="auto"/>
      </w:pPr>
      <w:r>
        <w:t xml:space="preserve">Det foreligger mangel dersom partene ikke oppfyller sitt ansvar og forpliktelser etter </w:t>
      </w:r>
      <w:r w:rsidR="001352DA">
        <w:t>A</w:t>
      </w:r>
      <w:r>
        <w:t xml:space="preserve">vtalen, med mindre avviket skyldes forhold på </w:t>
      </w:r>
      <w:r w:rsidR="00DE3EB8">
        <w:t>Kundens</w:t>
      </w:r>
      <w:r>
        <w:t xml:space="preserve"> side. </w:t>
      </w:r>
    </w:p>
    <w:p w14:paraId="0C88FFF6" w14:textId="178D0B00" w:rsidR="00B17988" w:rsidRDefault="00DE3EB8" w:rsidP="00FB73BB">
      <w:pPr>
        <w:spacing w:line="360" w:lineRule="auto"/>
      </w:pPr>
      <w:r>
        <w:t>Kunden</w:t>
      </w:r>
      <w:r w:rsidR="00B17988">
        <w:t xml:space="preserve"> taper retten til å påberope seg mangelen dersom han ikke varsler Leverandør</w:t>
      </w:r>
      <w:r w:rsidR="009163A7">
        <w:t>en</w:t>
      </w:r>
      <w:r w:rsidR="00B17988">
        <w:t xml:space="preserve"> innen rimelig tid etter at han har oppdaget mangelen. Reklamasjonen kan ikke fremsettes senere enn 5 år etter oppdraget er avsluttet. Ovennevnte reklamasjonsfrister gjelder ikke dersom mangelen skyldes forsett eller grov uaktsomhet hos Leverandør</w:t>
      </w:r>
      <w:r w:rsidR="009163A7">
        <w:t>en</w:t>
      </w:r>
      <w:r w:rsidR="00B17988">
        <w:t xml:space="preserve">. </w:t>
      </w:r>
    </w:p>
    <w:p w14:paraId="41664380" w14:textId="77777777" w:rsidR="00B17988" w:rsidRPr="00B17988" w:rsidRDefault="00B17988" w:rsidP="00FB73BB">
      <w:pPr>
        <w:spacing w:line="360" w:lineRule="auto"/>
      </w:pPr>
    </w:p>
    <w:p w14:paraId="1F9FBB29" w14:textId="40078309" w:rsidR="00C37CC0" w:rsidRDefault="00C37CC0" w:rsidP="00FB73BB">
      <w:pPr>
        <w:pStyle w:val="Overskrift1"/>
        <w:numPr>
          <w:ilvl w:val="0"/>
          <w:numId w:val="2"/>
        </w:numPr>
        <w:spacing w:line="360" w:lineRule="auto"/>
        <w:rPr>
          <w:b/>
          <w:color w:val="auto"/>
        </w:rPr>
      </w:pPr>
      <w:bookmarkStart w:id="36" w:name="_Toc131355790"/>
      <w:r>
        <w:rPr>
          <w:b/>
          <w:color w:val="auto"/>
        </w:rPr>
        <w:t>SANKSJONER VED MISLIGHOLD</w:t>
      </w:r>
      <w:bookmarkEnd w:id="36"/>
      <w:r>
        <w:rPr>
          <w:b/>
          <w:color w:val="auto"/>
        </w:rPr>
        <w:t xml:space="preserve"> </w:t>
      </w:r>
    </w:p>
    <w:p w14:paraId="6F71771F" w14:textId="6040A87A" w:rsidR="006E33EB" w:rsidRPr="00181A2E" w:rsidRDefault="006E33EB" w:rsidP="00181A2E">
      <w:pPr>
        <w:pStyle w:val="Overskrift2"/>
        <w:numPr>
          <w:ilvl w:val="1"/>
          <w:numId w:val="2"/>
        </w:numPr>
        <w:spacing w:line="360" w:lineRule="auto"/>
        <w:rPr>
          <w:b/>
          <w:color w:val="auto"/>
          <w:sz w:val="28"/>
          <w:szCs w:val="28"/>
        </w:rPr>
      </w:pPr>
      <w:bookmarkStart w:id="37" w:name="_Toc131355791"/>
      <w:r w:rsidRPr="00181A2E">
        <w:rPr>
          <w:b/>
          <w:color w:val="auto"/>
          <w:sz w:val="28"/>
          <w:szCs w:val="28"/>
        </w:rPr>
        <w:t>KOMPENSASJON VED MISLIGHOLD</w:t>
      </w:r>
      <w:bookmarkEnd w:id="37"/>
      <w:r w:rsidRPr="00181A2E">
        <w:rPr>
          <w:b/>
          <w:color w:val="auto"/>
          <w:sz w:val="28"/>
          <w:szCs w:val="28"/>
        </w:rPr>
        <w:t xml:space="preserve"> </w:t>
      </w:r>
    </w:p>
    <w:p w14:paraId="6EF3C1AA" w14:textId="2C6AE55E" w:rsidR="006E33EB" w:rsidRDefault="00DE3EB8" w:rsidP="00FB73BB">
      <w:pPr>
        <w:spacing w:line="360" w:lineRule="auto"/>
      </w:pPr>
      <w:r>
        <w:t xml:space="preserve">Kunden </w:t>
      </w:r>
      <w:r w:rsidR="006E33EB">
        <w:t>kan foreta trekk i oppgjøret etter dokumentert mangel ved følgende forhold:</w:t>
      </w:r>
    </w:p>
    <w:p w14:paraId="18599C0F" w14:textId="2F09481D" w:rsidR="006E33EB" w:rsidRDefault="006E33EB" w:rsidP="00FB73BB">
      <w:pPr>
        <w:pStyle w:val="Listeavsnitt"/>
        <w:numPr>
          <w:ilvl w:val="0"/>
          <w:numId w:val="13"/>
        </w:numPr>
        <w:spacing w:line="360" w:lineRule="auto"/>
      </w:pPr>
      <w:r>
        <w:t xml:space="preserve">Administrasjon av </w:t>
      </w:r>
      <w:r w:rsidR="00BE4903">
        <w:t>Avtalen</w:t>
      </w:r>
    </w:p>
    <w:p w14:paraId="40C4A452" w14:textId="12204A6B" w:rsidR="006E33EB" w:rsidRDefault="006E33EB" w:rsidP="00FB73BB">
      <w:pPr>
        <w:pStyle w:val="Listeavsnitt"/>
        <w:numPr>
          <w:ilvl w:val="0"/>
          <w:numId w:val="13"/>
        </w:numPr>
        <w:spacing w:line="360" w:lineRule="auto"/>
      </w:pPr>
      <w:r>
        <w:t>Resultat, tilstand og funksjon</w:t>
      </w:r>
    </w:p>
    <w:p w14:paraId="7BD3A217" w14:textId="5F12AF67" w:rsidR="00BE4903" w:rsidRDefault="00BE4903" w:rsidP="00FB73BB">
      <w:pPr>
        <w:pStyle w:val="Listeavsnitt"/>
        <w:numPr>
          <w:ilvl w:val="0"/>
          <w:numId w:val="13"/>
        </w:numPr>
        <w:spacing w:line="360" w:lineRule="auto"/>
      </w:pPr>
      <w:r>
        <w:t xml:space="preserve">Kompetanse hos personell </w:t>
      </w:r>
    </w:p>
    <w:p w14:paraId="730C815C" w14:textId="713E7876" w:rsidR="005F5406" w:rsidRDefault="005F5406" w:rsidP="00FB73BB">
      <w:pPr>
        <w:pStyle w:val="Listeavsnitt"/>
        <w:numPr>
          <w:ilvl w:val="0"/>
          <w:numId w:val="13"/>
        </w:numPr>
        <w:spacing w:line="360" w:lineRule="auto"/>
      </w:pPr>
      <w:r>
        <w:t>Manglende etterfølgelse av skiltplan i henhold til arbeidsvarslingsplan</w:t>
      </w:r>
    </w:p>
    <w:p w14:paraId="04A047E6" w14:textId="0D328E93" w:rsidR="00AB4661" w:rsidRDefault="00AB4661" w:rsidP="00FB73BB">
      <w:pPr>
        <w:pStyle w:val="Listeavsnitt"/>
        <w:numPr>
          <w:ilvl w:val="0"/>
          <w:numId w:val="13"/>
        </w:numPr>
        <w:spacing w:line="360" w:lineRule="auto"/>
      </w:pPr>
      <w:r>
        <w:t>Manglende leveranse av FDV dokumentasjon eller innmålingsfiler</w:t>
      </w:r>
    </w:p>
    <w:p w14:paraId="52E0B275" w14:textId="0C00D07B" w:rsidR="006E33EB" w:rsidRDefault="00DE3EB8" w:rsidP="00FB73BB">
      <w:pPr>
        <w:spacing w:line="360" w:lineRule="auto"/>
      </w:pPr>
      <w:r>
        <w:t>Kunden</w:t>
      </w:r>
      <w:r w:rsidR="006E33EB">
        <w:t xml:space="preserve"> skal varsle Leverandøren om forholdet, og Leverandøren skal få anledning til å gi sin forklaring.</w:t>
      </w:r>
    </w:p>
    <w:p w14:paraId="112B1616" w14:textId="2AEDC7A7" w:rsidR="006E33EB" w:rsidRDefault="00DE3EB8" w:rsidP="00FB73BB">
      <w:pPr>
        <w:spacing w:line="360" w:lineRule="auto"/>
      </w:pPr>
      <w:r>
        <w:t xml:space="preserve">Kundens </w:t>
      </w:r>
      <w:r w:rsidR="006E33EB">
        <w:t>beslutning om trekk og størrelsen på trekket skal foretas på grunnlag av mangelens alvorlighetsgrad og konsekvens for trafikantene, kapitalforringelse</w:t>
      </w:r>
      <w:r w:rsidR="00621D49">
        <w:t>,</w:t>
      </w:r>
      <w:r w:rsidR="006E33EB">
        <w:t xml:space="preserve"> Leverandørens besparelse</w:t>
      </w:r>
      <w:r w:rsidR="00621D49">
        <w:t xml:space="preserve"> eller kundens tap/kostnad med retting.</w:t>
      </w:r>
    </w:p>
    <w:p w14:paraId="3CFB0CD4" w14:textId="6846A802" w:rsidR="006E33EB" w:rsidRDefault="00DE3EB8" w:rsidP="00FB73BB">
      <w:pPr>
        <w:spacing w:line="360" w:lineRule="auto"/>
      </w:pPr>
      <w:r>
        <w:t>Kunden</w:t>
      </w:r>
      <w:r w:rsidR="006E33EB">
        <w:t xml:space="preserve"> kan, etter forutgående behandling av mangelen overfor Leverandøren, bestille arbeidet utført av annen utførende for Leverandørens regning. </w:t>
      </w:r>
      <w:r>
        <w:t>Kundens</w:t>
      </w:r>
      <w:r w:rsidR="006E33EB">
        <w:t xml:space="preserve"> egne kostnader vil bli tillagt regningen til Leverandøren.</w:t>
      </w:r>
    </w:p>
    <w:p w14:paraId="46F1F3AE" w14:textId="7534913C" w:rsidR="006E33EB" w:rsidRDefault="006E33EB" w:rsidP="00FB73BB">
      <w:pPr>
        <w:spacing w:line="360" w:lineRule="auto"/>
      </w:pPr>
      <w:r>
        <w:t xml:space="preserve">Dersom Leverandøren uten gyldig grunn unnlater å utføre arbeider som nevnt i kontrakten og </w:t>
      </w:r>
      <w:r w:rsidR="00DE3EB8">
        <w:t>gjeldende retningslinjer for og normer fra Kunden,</w:t>
      </w:r>
      <w:r>
        <w:t xml:space="preserve"> vil det bli krevd kompensasjon for unnlatelse basert på enhetspris</w:t>
      </w:r>
      <w:r w:rsidR="00DE3EB8">
        <w:t xml:space="preserve">ene i kontrakten. </w:t>
      </w:r>
    </w:p>
    <w:p w14:paraId="7CB49C29" w14:textId="77777777" w:rsidR="009A45AE" w:rsidRDefault="009A45AE" w:rsidP="00FB73BB">
      <w:pPr>
        <w:spacing w:line="360" w:lineRule="auto"/>
      </w:pPr>
    </w:p>
    <w:p w14:paraId="2A3936C3" w14:textId="0266B268" w:rsidR="00A74E79" w:rsidRDefault="00A74E79" w:rsidP="00181A2E">
      <w:pPr>
        <w:pStyle w:val="Overskrift2"/>
        <w:numPr>
          <w:ilvl w:val="1"/>
          <w:numId w:val="2"/>
        </w:numPr>
        <w:spacing w:line="360" w:lineRule="auto"/>
        <w:rPr>
          <w:b/>
          <w:color w:val="auto"/>
          <w:sz w:val="28"/>
          <w:szCs w:val="28"/>
        </w:rPr>
      </w:pPr>
      <w:bookmarkStart w:id="38" w:name="_Toc131355792"/>
      <w:r>
        <w:rPr>
          <w:b/>
          <w:color w:val="auto"/>
          <w:sz w:val="28"/>
          <w:szCs w:val="28"/>
        </w:rPr>
        <w:lastRenderedPageBreak/>
        <w:t>BRUK AV ANDRE LEVERANDØRER</w:t>
      </w:r>
    </w:p>
    <w:p w14:paraId="773CDE99" w14:textId="5FBCA753" w:rsidR="009A45AE" w:rsidRDefault="00A74E79" w:rsidP="009A45AE">
      <w:pPr>
        <w:spacing w:line="360" w:lineRule="auto"/>
      </w:pPr>
      <w:r>
        <w:t xml:space="preserve">Kunden kan ved </w:t>
      </w:r>
      <w:r w:rsidR="007F601F">
        <w:t>mislighold</w:t>
      </w:r>
      <w:r>
        <w:t xml:space="preserve"> av kontrakt velge å tildele jobber til annen kontraktspart, eller lyse ut jobber på konkurranse</w:t>
      </w:r>
      <w:r w:rsidR="009A45AE">
        <w:t>,</w:t>
      </w:r>
      <w:r>
        <w:t xml:space="preserve"> frem til aktuelt mislighold er rettet på. </w:t>
      </w:r>
      <w:r w:rsidR="009A45AE">
        <w:t>Dette skal varsles leverandøren skriftlig, der Leverandøren skal få anledning til å gi sin forklaring.</w:t>
      </w:r>
    </w:p>
    <w:p w14:paraId="51B760D5" w14:textId="77777777" w:rsidR="009A45AE" w:rsidRPr="00A74E79" w:rsidRDefault="009A45AE" w:rsidP="009A45AE">
      <w:pPr>
        <w:spacing w:line="360" w:lineRule="auto"/>
      </w:pPr>
    </w:p>
    <w:p w14:paraId="5BB01F8E" w14:textId="6AEB8E5D" w:rsidR="00DD5980" w:rsidRPr="00181A2E" w:rsidRDefault="00DD5980" w:rsidP="00181A2E">
      <w:pPr>
        <w:pStyle w:val="Overskrift2"/>
        <w:numPr>
          <w:ilvl w:val="1"/>
          <w:numId w:val="2"/>
        </w:numPr>
        <w:spacing w:line="360" w:lineRule="auto"/>
        <w:rPr>
          <w:b/>
          <w:color w:val="auto"/>
          <w:sz w:val="28"/>
          <w:szCs w:val="28"/>
        </w:rPr>
      </w:pPr>
      <w:r w:rsidRPr="00181A2E">
        <w:rPr>
          <w:b/>
          <w:color w:val="auto"/>
          <w:sz w:val="28"/>
          <w:szCs w:val="28"/>
        </w:rPr>
        <w:t>RETTING</w:t>
      </w:r>
      <w:bookmarkEnd w:id="38"/>
      <w:r w:rsidRPr="00181A2E">
        <w:rPr>
          <w:b/>
          <w:color w:val="auto"/>
          <w:sz w:val="28"/>
          <w:szCs w:val="28"/>
        </w:rPr>
        <w:t xml:space="preserve"> </w:t>
      </w:r>
    </w:p>
    <w:p w14:paraId="0CC151F2" w14:textId="03A19821" w:rsidR="006E33EB" w:rsidRDefault="006E33EB" w:rsidP="00FB73BB">
      <w:pPr>
        <w:spacing w:line="360" w:lineRule="auto"/>
      </w:pPr>
      <w:r>
        <w:t>Leverandør</w:t>
      </w:r>
      <w:r w:rsidR="009163A7">
        <w:t>en</w:t>
      </w:r>
      <w:r>
        <w:t xml:space="preserve"> kan kreve å få foreta retting når det ikke medfører vesentlig ulempe eller dersom </w:t>
      </w:r>
      <w:r w:rsidR="00DE3EB8">
        <w:t xml:space="preserve">Kunden </w:t>
      </w:r>
      <w:r>
        <w:t xml:space="preserve">ikke har særlig grunn til å motsette seg dette. Retting skal skje uten ugrunnet opphold etter at krav om retting er fremsatt. </w:t>
      </w:r>
    </w:p>
    <w:p w14:paraId="6955D765" w14:textId="77777777" w:rsidR="00932D2E" w:rsidRPr="006E33EB" w:rsidRDefault="00932D2E" w:rsidP="00FB73BB">
      <w:pPr>
        <w:spacing w:line="360" w:lineRule="auto"/>
      </w:pPr>
    </w:p>
    <w:p w14:paraId="619A86DA" w14:textId="6A104203" w:rsidR="00B17988" w:rsidRPr="00181A2E" w:rsidRDefault="00B17988" w:rsidP="00181A2E">
      <w:pPr>
        <w:pStyle w:val="Overskrift2"/>
        <w:numPr>
          <w:ilvl w:val="1"/>
          <w:numId w:val="2"/>
        </w:numPr>
        <w:spacing w:line="360" w:lineRule="auto"/>
        <w:rPr>
          <w:b/>
          <w:color w:val="auto"/>
          <w:sz w:val="28"/>
          <w:szCs w:val="28"/>
        </w:rPr>
      </w:pPr>
      <w:bookmarkStart w:id="39" w:name="_Toc131355793"/>
      <w:r w:rsidRPr="00181A2E">
        <w:rPr>
          <w:b/>
          <w:color w:val="auto"/>
          <w:sz w:val="28"/>
          <w:szCs w:val="28"/>
        </w:rPr>
        <w:t>ERSTATNING OVENFOR TREDJEMANN</w:t>
      </w:r>
      <w:bookmarkEnd w:id="39"/>
      <w:r w:rsidRPr="00181A2E">
        <w:rPr>
          <w:b/>
          <w:color w:val="auto"/>
          <w:sz w:val="28"/>
          <w:szCs w:val="28"/>
        </w:rPr>
        <w:t xml:space="preserve"> </w:t>
      </w:r>
    </w:p>
    <w:p w14:paraId="58695798" w14:textId="58A66350" w:rsidR="000C478E" w:rsidRDefault="000C478E" w:rsidP="00FB73BB">
      <w:pPr>
        <w:spacing w:line="360" w:lineRule="auto"/>
      </w:pPr>
      <w:r>
        <w:t>Hvis en av partene lider tap som følge av erstatningsbetingende forhold hos tredjemann, må han selv rette kravet mot vedkommende tredjemann og bære risikoen for om kravet lar seg inndrive. Begge parter plikter i rimelig grad å bistå hverandre hvis slik bistand er nødvendig for å dokumentere grunnlaget for kravet, tapets størrelse og andre forhold som er nødvendig for å kunne reise kravet.</w:t>
      </w:r>
      <w:r w:rsidRPr="000C478E">
        <w:t xml:space="preserve"> </w:t>
      </w:r>
      <w:r>
        <w:t>Leverandøren plikter i sine kontrakter med underentreprenører å ta inn tilsvarende generelle bestemmelse om plikt til å bidra til sakens opplysning.</w:t>
      </w:r>
    </w:p>
    <w:p w14:paraId="65C88689" w14:textId="0C800BF5" w:rsidR="000C478E" w:rsidRDefault="000C478E" w:rsidP="00FB73BB">
      <w:pPr>
        <w:spacing w:line="360" w:lineRule="auto"/>
      </w:pPr>
      <w:r>
        <w:t>Fremmer tredjemann erstatningskrav i forbindelse med skade knyttet til kontraktsarbeidet og/eller kontraktsobjektet, hefter hver av kontraktspartene for sitt ansvar etter lovgivning og rettspraksis. Evt. ansvar erkjennes kun av den ansvarlige part, som også forestår korrespondansen og evt. forhandlinger med den som krever erstatning. Henvendelser fra tredjemann skal besvares innen en uke for å bekrefte at henvendelse er mottatt. Videre saksbehandling skal være avsluttet innen de følgende 3 uker.</w:t>
      </w:r>
    </w:p>
    <w:p w14:paraId="5E81B1DF" w14:textId="275770AD" w:rsidR="000C478E" w:rsidRDefault="000C478E" w:rsidP="00FB73BB">
      <w:pPr>
        <w:spacing w:line="360" w:lineRule="auto"/>
      </w:pPr>
      <w:r>
        <w:t>Finner den ene kontraktspart at erstatningskrav mottatt fra tredjemann er begrunnet med et forhold som den annen part eventuelt hefter for, skal kontraktsparten snarest oversende kravet til den annen part for behandling. Tredjemann orienteres samtidig om at kravet er oversendt til den annen kontraktspart for behandling.</w:t>
      </w:r>
    </w:p>
    <w:p w14:paraId="5CEE1A59" w14:textId="17133249" w:rsidR="000C478E" w:rsidRDefault="000C478E" w:rsidP="00FB73BB">
      <w:pPr>
        <w:spacing w:line="360" w:lineRule="auto"/>
      </w:pPr>
      <w:r>
        <w:t xml:space="preserve">Leverandøren eller den som behandler saken på vegne av Leverandøren, skal holde </w:t>
      </w:r>
      <w:r w:rsidR="004E24A5">
        <w:t xml:space="preserve">Kunden </w:t>
      </w:r>
      <w:r>
        <w:t>løpende underrettet om behandling av krav ved kopioversendelse av etterfølgende korrespondanse og annet relevant materiale.</w:t>
      </w:r>
    </w:p>
    <w:p w14:paraId="7D6AFD30" w14:textId="5E4C7579" w:rsidR="000C478E" w:rsidRDefault="000C478E" w:rsidP="00FB73BB">
      <w:pPr>
        <w:spacing w:line="360" w:lineRule="auto"/>
      </w:pPr>
      <w:r>
        <w:lastRenderedPageBreak/>
        <w:t>Leverandørens forpliktelser etter bestemmelsene i dette punktet gjelder uavhengig av om det arbeidet som erstatningskravet mot Leverandøren relaterer seg til, helt eller delvis er utført av underentreprenører.</w:t>
      </w:r>
    </w:p>
    <w:p w14:paraId="38C45061" w14:textId="77777777" w:rsidR="000C478E" w:rsidRDefault="000C478E" w:rsidP="00FB73BB">
      <w:pPr>
        <w:spacing w:line="360" w:lineRule="auto"/>
      </w:pPr>
      <w:r>
        <w:t>Hvis en av partene er erstatningsansvarlig overfor tredjemann som følge av uaktsomhet fra ham selv eller noen han svarer for, kan han ikke kreve tapet som følge av erstatningsansvaret dekket av den annen part.</w:t>
      </w:r>
    </w:p>
    <w:p w14:paraId="54B4950F" w14:textId="2E476135" w:rsidR="000C478E" w:rsidRDefault="000C478E" w:rsidP="00FB73BB">
      <w:pPr>
        <w:spacing w:line="360" w:lineRule="auto"/>
      </w:pPr>
      <w:r>
        <w:t>Hvis begge parter er erstatningsansvarlige overfor tredjemann fordi tredjemann er påført skade som følge av uaktsomhet hos begge parter eller noen de svarer for, skal det endelige tapet som følger av erstatningsansvaret deles mellom partene etter graden av skyld. Hvis en part har betalt erstatning til tredjemann med et beløp som overstiger det han hefter for i det interne forholdet mellom partene, kan han kreve det overskytende dekket av den annen part.</w:t>
      </w:r>
    </w:p>
    <w:p w14:paraId="17DBF2A3" w14:textId="0BCF2681" w:rsidR="000C478E" w:rsidRDefault="000C478E" w:rsidP="00FB73BB">
      <w:pPr>
        <w:spacing w:line="360" w:lineRule="auto"/>
      </w:pPr>
      <w:r>
        <w:t>Hvis begge parter er erstatningsansvarlige overfor tredjemann, og den ene hefter på objektivt grunnlag og den annen som følge av uaktsomhet hos ham selv eller noen han svarer for, skal den part som hefter på uaktsomhetsgrunnlag bære hele tapet som følge av erstatningsansvaret. Hvis den part som er ansvarlig på objektivt grunnlag har betalt erstatning til tredjemann, kan han kreve beløpet dekket av den annen part.</w:t>
      </w:r>
    </w:p>
    <w:p w14:paraId="2504D8F7" w14:textId="77777777" w:rsidR="00932D2E" w:rsidRPr="00D90C18" w:rsidRDefault="00932D2E" w:rsidP="00FB73BB">
      <w:pPr>
        <w:spacing w:line="360" w:lineRule="auto"/>
      </w:pPr>
    </w:p>
    <w:p w14:paraId="49E67B5E" w14:textId="3965D078" w:rsidR="00B1057B" w:rsidRPr="00181A2E" w:rsidRDefault="00B1057B" w:rsidP="00181A2E">
      <w:pPr>
        <w:pStyle w:val="Overskrift2"/>
        <w:numPr>
          <w:ilvl w:val="1"/>
          <w:numId w:val="2"/>
        </w:numPr>
        <w:spacing w:line="360" w:lineRule="auto"/>
        <w:rPr>
          <w:b/>
          <w:color w:val="auto"/>
          <w:sz w:val="28"/>
          <w:szCs w:val="28"/>
        </w:rPr>
      </w:pPr>
      <w:bookmarkStart w:id="40" w:name="_Toc131355794"/>
      <w:r w:rsidRPr="00181A2E">
        <w:rPr>
          <w:b/>
          <w:color w:val="auto"/>
          <w:sz w:val="28"/>
          <w:szCs w:val="28"/>
        </w:rPr>
        <w:t>HEVING</w:t>
      </w:r>
      <w:bookmarkEnd w:id="40"/>
      <w:r w:rsidRPr="00181A2E">
        <w:rPr>
          <w:b/>
          <w:color w:val="auto"/>
          <w:sz w:val="28"/>
          <w:szCs w:val="28"/>
        </w:rPr>
        <w:t xml:space="preserve"> </w:t>
      </w:r>
    </w:p>
    <w:p w14:paraId="5359DBE5" w14:textId="07DD5A66" w:rsidR="00B1057B" w:rsidRDefault="00DE3EB8" w:rsidP="00FB73BB">
      <w:pPr>
        <w:spacing w:line="360" w:lineRule="auto"/>
      </w:pPr>
      <w:r>
        <w:t>Kunden</w:t>
      </w:r>
      <w:r w:rsidR="00B1057B">
        <w:t xml:space="preserve"> kan heve </w:t>
      </w:r>
      <w:r w:rsidR="001352DA">
        <w:t>A</w:t>
      </w:r>
      <w:r w:rsidR="00B1057B">
        <w:t xml:space="preserve">vtalen dersom Leverandøren vesentlig misligholder sine forpliktelser etter </w:t>
      </w:r>
      <w:r w:rsidR="001352DA">
        <w:t>A</w:t>
      </w:r>
      <w:r w:rsidR="00B1057B">
        <w:t xml:space="preserve">vtalen. </w:t>
      </w:r>
    </w:p>
    <w:p w14:paraId="51E1BEA4" w14:textId="77777777" w:rsidR="00932D2E" w:rsidRDefault="00932D2E" w:rsidP="00FB73BB">
      <w:pPr>
        <w:spacing w:line="360" w:lineRule="auto"/>
      </w:pPr>
    </w:p>
    <w:p w14:paraId="1933EA36" w14:textId="6BA25F89" w:rsidR="00B1057B" w:rsidRPr="00181A2E" w:rsidRDefault="00B1057B" w:rsidP="00181A2E">
      <w:pPr>
        <w:pStyle w:val="Overskrift2"/>
        <w:numPr>
          <w:ilvl w:val="1"/>
          <w:numId w:val="2"/>
        </w:numPr>
        <w:spacing w:line="360" w:lineRule="auto"/>
        <w:rPr>
          <w:b/>
          <w:color w:val="auto"/>
          <w:sz w:val="28"/>
          <w:szCs w:val="28"/>
        </w:rPr>
      </w:pPr>
      <w:bookmarkStart w:id="41" w:name="_Toc131355795"/>
      <w:r w:rsidRPr="00181A2E">
        <w:rPr>
          <w:b/>
          <w:color w:val="auto"/>
          <w:sz w:val="28"/>
          <w:szCs w:val="28"/>
        </w:rPr>
        <w:t>ERSTATNING</w:t>
      </w:r>
      <w:bookmarkEnd w:id="41"/>
    </w:p>
    <w:p w14:paraId="137762FB" w14:textId="7C0139AF" w:rsidR="00B1057B" w:rsidRDefault="00DE3EB8" w:rsidP="00FB73BB">
      <w:pPr>
        <w:spacing w:line="360" w:lineRule="auto"/>
      </w:pPr>
      <w:r>
        <w:t>Kunden</w:t>
      </w:r>
      <w:r w:rsidR="00B1057B">
        <w:t xml:space="preserve"> kan kreve erstattet ethvert direkte, påregnelig og adekvat tap som med rimelighet kan tilbakeføres til </w:t>
      </w:r>
      <w:r w:rsidR="0092366C">
        <w:t>m</w:t>
      </w:r>
      <w:r w:rsidR="00C37CC0">
        <w:t>isligholdet</w:t>
      </w:r>
      <w:r w:rsidR="00B1057B">
        <w:t xml:space="preserve">. Dette gjelder ikke dersom Leverandøren kan godtgjøre at misligholdet eller årsaken til misligholdet ikke kan tilskrives skyld hos Leverandøren eller noen han er ansvarlig for. </w:t>
      </w:r>
    </w:p>
    <w:p w14:paraId="02347B1A" w14:textId="77777777" w:rsidR="00B1057B" w:rsidRDefault="00B1057B" w:rsidP="00FB73BB">
      <w:pPr>
        <w:spacing w:line="360" w:lineRule="auto"/>
      </w:pPr>
      <w:r>
        <w:t xml:space="preserve">Erstatning for indirekte tap kan bare kreves dersom det er utvist grov uaktsomhet eller forsett. </w:t>
      </w:r>
    </w:p>
    <w:p w14:paraId="1BB70D5F" w14:textId="1943F8C8" w:rsidR="00B1057B" w:rsidRDefault="00B1057B" w:rsidP="00FB73BB">
      <w:pPr>
        <w:spacing w:line="360" w:lineRule="auto"/>
      </w:pPr>
      <w:r>
        <w:t xml:space="preserve">Erstatningen skal omfatte </w:t>
      </w:r>
      <w:r w:rsidR="00DE3EB8">
        <w:t xml:space="preserve">Kundens </w:t>
      </w:r>
      <w:r>
        <w:t xml:space="preserve">direkte tap fra det tidspunktet misligholdet oppstod. </w:t>
      </w:r>
    </w:p>
    <w:p w14:paraId="6A7C4D2D" w14:textId="3DA9B321" w:rsidR="005837D2" w:rsidRDefault="005837D2" w:rsidP="00FB73BB">
      <w:pPr>
        <w:spacing w:line="360" w:lineRule="auto"/>
      </w:pPr>
    </w:p>
    <w:p w14:paraId="4E6D3A37" w14:textId="27CC2D8E" w:rsidR="005837D2" w:rsidRDefault="005837D2" w:rsidP="00FB73BB">
      <w:pPr>
        <w:pStyle w:val="Overskrift1"/>
        <w:numPr>
          <w:ilvl w:val="0"/>
          <w:numId w:val="2"/>
        </w:numPr>
        <w:spacing w:line="360" w:lineRule="auto"/>
        <w:rPr>
          <w:b/>
          <w:color w:val="auto"/>
        </w:rPr>
      </w:pPr>
      <w:bookmarkStart w:id="42" w:name="_Toc131355796"/>
      <w:r>
        <w:rPr>
          <w:b/>
          <w:color w:val="auto"/>
        </w:rPr>
        <w:lastRenderedPageBreak/>
        <w:t>BETALING OG BETALINGSBETINGELSER</w:t>
      </w:r>
      <w:bookmarkEnd w:id="42"/>
      <w:r>
        <w:rPr>
          <w:b/>
          <w:color w:val="auto"/>
        </w:rPr>
        <w:t xml:space="preserve"> </w:t>
      </w:r>
    </w:p>
    <w:p w14:paraId="3917D464" w14:textId="2E1F2270" w:rsidR="005837D2" w:rsidRPr="00181A2E" w:rsidRDefault="005837D2" w:rsidP="00181A2E">
      <w:pPr>
        <w:pStyle w:val="Overskrift2"/>
        <w:numPr>
          <w:ilvl w:val="1"/>
          <w:numId w:val="2"/>
        </w:numPr>
        <w:spacing w:line="360" w:lineRule="auto"/>
        <w:rPr>
          <w:b/>
          <w:color w:val="auto"/>
          <w:sz w:val="28"/>
          <w:szCs w:val="28"/>
        </w:rPr>
      </w:pPr>
      <w:bookmarkStart w:id="43" w:name="_Toc131355797"/>
      <w:r w:rsidRPr="00181A2E">
        <w:rPr>
          <w:b/>
          <w:color w:val="auto"/>
          <w:sz w:val="28"/>
          <w:szCs w:val="28"/>
        </w:rPr>
        <w:t>PRISER OG BETALINGSBESTEMMELSER</w:t>
      </w:r>
      <w:bookmarkEnd w:id="43"/>
    </w:p>
    <w:p w14:paraId="39E62DE1" w14:textId="1652AC82" w:rsidR="005837D2" w:rsidRPr="000B4573" w:rsidRDefault="001D196A" w:rsidP="000B4573">
      <w:pPr>
        <w:spacing w:line="360" w:lineRule="auto"/>
      </w:pPr>
      <w:r>
        <w:t xml:space="preserve">Pris er oppgitt i </w:t>
      </w:r>
      <w:r w:rsidR="009841A8">
        <w:t xml:space="preserve">Leverandørens tilbud, jf. </w:t>
      </w:r>
      <w:r w:rsidR="00573B86">
        <w:t>bilag nr.</w:t>
      </w:r>
      <w:r w:rsidR="009841A8">
        <w:t xml:space="preserve"> 3.</w:t>
      </w:r>
      <w:r w:rsidR="00553CBE">
        <w:t xml:space="preserve"> Enhetsprisene gjelder hele døgnet og alle dager i </w:t>
      </w:r>
      <w:r w:rsidR="00553CBE" w:rsidRPr="000B4573">
        <w:t xml:space="preserve">året. </w:t>
      </w:r>
    </w:p>
    <w:p w14:paraId="388DB0CB" w14:textId="77777777" w:rsidR="000B4573" w:rsidRPr="000B4573" w:rsidRDefault="000B4573" w:rsidP="000B4573">
      <w:pPr>
        <w:spacing w:before="100" w:beforeAutospacing="1" w:after="100" w:afterAutospacing="1" w:line="360" w:lineRule="auto"/>
        <w:rPr>
          <w:rFonts w:eastAsia="Times New Roman" w:cs="Times New Roman"/>
          <w:lang w:eastAsia="nb-NO"/>
        </w:rPr>
      </w:pPr>
      <w:r w:rsidRPr="000B4573">
        <w:rPr>
          <w:rFonts w:eastAsia="Times New Roman" w:cs="Times New Roman"/>
          <w:lang w:eastAsia="nb-NO"/>
        </w:rPr>
        <w:t>For kontrakten vil følgende andre kriterier gjelde for maskinpriser:</w:t>
      </w:r>
    </w:p>
    <w:p w14:paraId="2EC42BD9" w14:textId="77777777" w:rsidR="000B4573" w:rsidRPr="000B4573" w:rsidRDefault="000B4573" w:rsidP="000B4573">
      <w:pPr>
        <w:numPr>
          <w:ilvl w:val="0"/>
          <w:numId w:val="21"/>
        </w:numPr>
        <w:spacing w:before="100" w:beforeAutospacing="1" w:after="100" w:afterAutospacing="1" w:line="360" w:lineRule="auto"/>
        <w:rPr>
          <w:rFonts w:eastAsia="Times New Roman" w:cs="Times New Roman"/>
          <w:lang w:eastAsia="nb-NO"/>
        </w:rPr>
      </w:pPr>
      <w:r w:rsidRPr="000B4573">
        <w:rPr>
          <w:rFonts w:eastAsia="Times New Roman" w:cs="Times New Roman"/>
          <w:bCs/>
          <w:lang w:eastAsia="nb-NO"/>
        </w:rPr>
        <w:t>100 % timepris</w:t>
      </w:r>
      <w:r w:rsidRPr="000B4573">
        <w:rPr>
          <w:rFonts w:eastAsia="Times New Roman" w:cs="Times New Roman"/>
          <w:lang w:eastAsia="nb-NO"/>
        </w:rPr>
        <w:t xml:space="preserve"> når maskinen arbeider.</w:t>
      </w:r>
    </w:p>
    <w:p w14:paraId="36D2DDFA" w14:textId="77777777" w:rsidR="000B4573" w:rsidRPr="000B4573" w:rsidRDefault="000B4573" w:rsidP="000B4573">
      <w:pPr>
        <w:numPr>
          <w:ilvl w:val="0"/>
          <w:numId w:val="21"/>
        </w:numPr>
        <w:spacing w:before="100" w:beforeAutospacing="1" w:after="100" w:afterAutospacing="1" w:line="360" w:lineRule="auto"/>
        <w:rPr>
          <w:rFonts w:eastAsia="Times New Roman" w:cs="Times New Roman"/>
          <w:lang w:eastAsia="nb-NO"/>
        </w:rPr>
      </w:pPr>
      <w:r w:rsidRPr="000B4573">
        <w:rPr>
          <w:rFonts w:eastAsia="Times New Roman" w:cs="Times New Roman"/>
          <w:bCs/>
          <w:lang w:eastAsia="nb-NO"/>
        </w:rPr>
        <w:t>60 % timepris</w:t>
      </w:r>
      <w:r w:rsidRPr="000B4573">
        <w:rPr>
          <w:rFonts w:eastAsia="Times New Roman" w:cs="Times New Roman"/>
          <w:lang w:eastAsia="nb-NO"/>
        </w:rPr>
        <w:t xml:space="preserve"> ved dokumentert ventetid som leverandøren ikke rår over.</w:t>
      </w:r>
    </w:p>
    <w:p w14:paraId="529A97DC" w14:textId="77777777" w:rsidR="000B4573" w:rsidRPr="000B4573" w:rsidRDefault="000B4573" w:rsidP="000B4573">
      <w:pPr>
        <w:numPr>
          <w:ilvl w:val="0"/>
          <w:numId w:val="21"/>
        </w:numPr>
        <w:spacing w:before="100" w:beforeAutospacing="1" w:after="100" w:afterAutospacing="1" w:line="360" w:lineRule="auto"/>
        <w:rPr>
          <w:rFonts w:eastAsia="Times New Roman" w:cs="Times New Roman"/>
          <w:lang w:eastAsia="nb-NO"/>
        </w:rPr>
      </w:pPr>
      <w:r w:rsidRPr="000B4573">
        <w:rPr>
          <w:rFonts w:eastAsia="Times New Roman" w:cs="Times New Roman"/>
          <w:bCs/>
          <w:lang w:eastAsia="nb-NO"/>
        </w:rPr>
        <w:t>0 % timepris</w:t>
      </w:r>
      <w:r w:rsidRPr="000B4573">
        <w:rPr>
          <w:rFonts w:eastAsia="Times New Roman" w:cs="Times New Roman"/>
          <w:lang w:eastAsia="nb-NO"/>
        </w:rPr>
        <w:t xml:space="preserve"> ved ventetid som skyldes leverandøren selv.</w:t>
      </w:r>
    </w:p>
    <w:p w14:paraId="2103A4A9" w14:textId="0E88D18A" w:rsidR="00B56C45" w:rsidRDefault="00B56C45" w:rsidP="00181217">
      <w:pPr>
        <w:spacing w:line="360" w:lineRule="auto"/>
      </w:pPr>
      <w:r w:rsidRPr="000B4573">
        <w:t>Kunden vil kunne ha behov for å få fastpris på enkelte oppdrag som</w:t>
      </w:r>
      <w:r>
        <w:t xml:space="preserve"> skal utføres. Leverandøren forplikter seg til utarbeide en fastpris i de tilfeller der Kunden etterspør dette. Utarbeidelsen av fastprisen skal være basert på de </w:t>
      </w:r>
      <w:r w:rsidR="00553CBE">
        <w:t>enhets</w:t>
      </w:r>
      <w:r>
        <w:t xml:space="preserve">prisene som fremgår av Leverandørens tilbud. </w:t>
      </w:r>
    </w:p>
    <w:p w14:paraId="7F95CF7A" w14:textId="63C226DE" w:rsidR="00B56C45" w:rsidRDefault="00B56C45" w:rsidP="00181217">
      <w:pPr>
        <w:spacing w:line="360" w:lineRule="auto"/>
      </w:pPr>
      <w:r>
        <w:t>Leverandøren plikter videre å fremlegge kalkyleberegning for fastprisen dersom</w:t>
      </w:r>
      <w:r w:rsidR="004E24A5">
        <w:t xml:space="preserve"> Kunden</w:t>
      </w:r>
      <w:r>
        <w:t xml:space="preserve"> ber om dette.</w:t>
      </w:r>
    </w:p>
    <w:p w14:paraId="35D6999C" w14:textId="4844F8C6" w:rsidR="00B56C45" w:rsidRDefault="00B56C45" w:rsidP="00B56C45">
      <w:pPr>
        <w:spacing w:line="360" w:lineRule="auto"/>
      </w:pPr>
      <w:r>
        <w:t>Leverandøren og Kunden kan kreve endring av prisene hvert år, tilsvarende endringer i Statistisk Sentralbyrås konsumprisindeks (hovedindeksen) med utgangspunkt i indeksen for den måned Avtalen ble inngått. Første gangs endring kan først kreves januar 202</w:t>
      </w:r>
      <w:r w:rsidR="00D9492F">
        <w:t>7</w:t>
      </w:r>
      <w:r>
        <w:t xml:space="preserve">.  </w:t>
      </w:r>
    </w:p>
    <w:p w14:paraId="04CFBAFC" w14:textId="77777777" w:rsidR="00B56C45" w:rsidRDefault="00B56C45" w:rsidP="00B56C45">
      <w:pPr>
        <w:spacing w:line="360" w:lineRule="auto"/>
      </w:pPr>
      <w:r>
        <w:t xml:space="preserve">Ved vesentlige endringer i bestemmelser vedrørende ferie, arbeidstid, permisjoner eller lignende fastsatt gjennom lov, forskrift eller tariffavtale, er det grunnlag for endringer av prisene. </w:t>
      </w:r>
    </w:p>
    <w:p w14:paraId="7F258FE3" w14:textId="6DA5C999" w:rsidR="00B56C45" w:rsidRDefault="00B56C45" w:rsidP="00FB73BB">
      <w:pPr>
        <w:spacing w:line="360" w:lineRule="auto"/>
      </w:pPr>
      <w:r>
        <w:t xml:space="preserve">Kunden skal ha skriftlig varsel senest 1 måned før prisendring kan gjøres gjeldende. </w:t>
      </w:r>
    </w:p>
    <w:p w14:paraId="0A2FF614" w14:textId="0BF2DD6F" w:rsidR="001D196A" w:rsidRDefault="001D196A" w:rsidP="00FB73BB">
      <w:pPr>
        <w:spacing w:line="360" w:lineRule="auto"/>
      </w:pPr>
      <w:r>
        <w:t xml:space="preserve">Betaling skal skje etter avtale mellom partene. </w:t>
      </w:r>
      <w:r w:rsidR="00DE3EB8">
        <w:t>Kunden</w:t>
      </w:r>
      <w:r>
        <w:t xml:space="preserve"> skal godkjenne hver betaling dersom ikke annet avtales skriftlig mellom partene. </w:t>
      </w:r>
    </w:p>
    <w:p w14:paraId="2ED64C79" w14:textId="04085A6A" w:rsidR="00527A7D" w:rsidRDefault="001D196A" w:rsidP="00FB73BB">
      <w:pPr>
        <w:spacing w:line="360" w:lineRule="auto"/>
      </w:pPr>
      <w:r>
        <w:t>Fakturering skjer etterskuddsvis per måned med betaling per 30 dager</w:t>
      </w:r>
      <w:r w:rsidR="003C78D9">
        <w:t xml:space="preserve"> etter mottatt og godkjent leveranse og faktura. Betaling i seg selv anses ikke som godkjenning av leveransen. </w:t>
      </w:r>
      <w:r>
        <w:t xml:space="preserve"> </w:t>
      </w:r>
    </w:p>
    <w:p w14:paraId="64F663D5" w14:textId="77777777" w:rsidR="003C78D9" w:rsidRDefault="003C78D9" w:rsidP="003C78D9">
      <w:pPr>
        <w:spacing w:line="360" w:lineRule="auto"/>
      </w:pPr>
      <w:r w:rsidRPr="00595628">
        <w:t xml:space="preserve">Leverandører som overdrar fakturaer til tredjemann for innkreving, står fortsatt ansvarlig overfor </w:t>
      </w:r>
      <w:r>
        <w:t xml:space="preserve">Kunden </w:t>
      </w:r>
      <w:r w:rsidRPr="00595628">
        <w:t>ved eventuelle reklamasjoner eller regresskrav.</w:t>
      </w:r>
    </w:p>
    <w:p w14:paraId="5AF75E39" w14:textId="4F814D87" w:rsidR="003C78D9" w:rsidRDefault="003C78D9" w:rsidP="00FB73BB">
      <w:pPr>
        <w:spacing w:line="360" w:lineRule="auto"/>
      </w:pPr>
      <w:r>
        <w:t xml:space="preserve">Det skal ikke beregnes gebyrer i noen form. </w:t>
      </w:r>
    </w:p>
    <w:p w14:paraId="7394F196" w14:textId="77777777" w:rsidR="00B56C45" w:rsidRDefault="00B56C45" w:rsidP="00FB73BB">
      <w:pPr>
        <w:spacing w:line="360" w:lineRule="auto"/>
      </w:pPr>
    </w:p>
    <w:p w14:paraId="779B0236" w14:textId="14F090A4" w:rsidR="002977A5" w:rsidRPr="00181A2E" w:rsidRDefault="002977A5" w:rsidP="00181A2E">
      <w:pPr>
        <w:pStyle w:val="Overskrift2"/>
        <w:numPr>
          <w:ilvl w:val="1"/>
          <w:numId w:val="2"/>
        </w:numPr>
        <w:spacing w:line="360" w:lineRule="auto"/>
        <w:rPr>
          <w:b/>
          <w:color w:val="auto"/>
          <w:sz w:val="28"/>
          <w:szCs w:val="28"/>
        </w:rPr>
      </w:pPr>
      <w:bookmarkStart w:id="44" w:name="_Toc131355798"/>
      <w:r w:rsidRPr="00181A2E">
        <w:rPr>
          <w:b/>
          <w:color w:val="auto"/>
          <w:sz w:val="28"/>
          <w:szCs w:val="28"/>
        </w:rPr>
        <w:lastRenderedPageBreak/>
        <w:t xml:space="preserve">ELEKTRONISK </w:t>
      </w:r>
      <w:r w:rsidR="00573543" w:rsidRPr="00181A2E">
        <w:rPr>
          <w:b/>
          <w:color w:val="auto"/>
          <w:sz w:val="28"/>
          <w:szCs w:val="28"/>
        </w:rPr>
        <w:t>HANDELSFORMAT (EHF)</w:t>
      </w:r>
      <w:bookmarkEnd w:id="44"/>
    </w:p>
    <w:p w14:paraId="09264A8B" w14:textId="7152979D" w:rsidR="002977A5" w:rsidRDefault="00DE3EB8" w:rsidP="00FB73BB">
      <w:pPr>
        <w:spacing w:line="360" w:lineRule="auto"/>
      </w:pPr>
      <w:r>
        <w:t>Kunden</w:t>
      </w:r>
      <w:r w:rsidR="002977A5">
        <w:t xml:space="preserve"> har tilrettelagt for Elektronisk Handelsformat (EHF)</w:t>
      </w:r>
      <w:r>
        <w:t>. Leverandøren skal</w:t>
      </w:r>
      <w:r w:rsidR="002977A5">
        <w:t xml:space="preserve"> levere faktura, kreditnotaer og purringer i henhold til det fastsatte formatet Elektronisk Handelsformat (EHF). </w:t>
      </w:r>
    </w:p>
    <w:p w14:paraId="088F476B" w14:textId="4B4E2D82" w:rsidR="003C78D9" w:rsidRDefault="003C78D9" w:rsidP="00FB73BB">
      <w:pPr>
        <w:spacing w:line="360" w:lineRule="auto"/>
      </w:pPr>
      <w:r w:rsidRPr="00181217">
        <w:t>Faktura skal angi ressursnummer og evt</w:t>
      </w:r>
      <w:bookmarkStart w:id="45" w:name="_GoBack"/>
      <w:bookmarkEnd w:id="45"/>
      <w:r w:rsidRPr="00181217">
        <w:t xml:space="preserve"> angi rekvisisjonsnummer eller andre referanser som </w:t>
      </w:r>
      <w:r>
        <w:t>Kunden</w:t>
      </w:r>
      <w:r w:rsidRPr="00181217">
        <w:t xml:space="preserve"> har oppgitt. Faktura skal angi artikkelnummer på levert vare og klart angi hva den gjelder. Dersom det ikke foreligger skriftlig bestilling må det oppgis navn på den som har bestilt varen og hvor varen er levert. Faktura som ikke inneholder nødvendige opplysninger vil bli returnert leverandør.</w:t>
      </w:r>
      <w:r>
        <w:t xml:space="preserve"> </w:t>
      </w:r>
    </w:p>
    <w:p w14:paraId="2CE16411" w14:textId="77777777" w:rsidR="00932D2E" w:rsidRDefault="00932D2E" w:rsidP="00FB73BB">
      <w:pPr>
        <w:spacing w:line="360" w:lineRule="auto"/>
      </w:pPr>
    </w:p>
    <w:p w14:paraId="7AF67E6F" w14:textId="4A239BBC" w:rsidR="002977A5" w:rsidRPr="00181A2E" w:rsidRDefault="002977A5" w:rsidP="00181A2E">
      <w:pPr>
        <w:pStyle w:val="Overskrift2"/>
        <w:numPr>
          <w:ilvl w:val="1"/>
          <w:numId w:val="2"/>
        </w:numPr>
        <w:spacing w:line="360" w:lineRule="auto"/>
        <w:rPr>
          <w:b/>
          <w:color w:val="auto"/>
          <w:sz w:val="28"/>
          <w:szCs w:val="28"/>
        </w:rPr>
      </w:pPr>
      <w:bookmarkStart w:id="46" w:name="_Toc131355799"/>
      <w:r w:rsidRPr="00181A2E">
        <w:rPr>
          <w:b/>
          <w:color w:val="auto"/>
          <w:sz w:val="28"/>
          <w:szCs w:val="28"/>
        </w:rPr>
        <w:t>FORSINKELSESRENTE</w:t>
      </w:r>
      <w:bookmarkEnd w:id="46"/>
      <w:r w:rsidRPr="00181A2E">
        <w:rPr>
          <w:b/>
          <w:color w:val="auto"/>
          <w:sz w:val="28"/>
          <w:szCs w:val="28"/>
        </w:rPr>
        <w:t xml:space="preserve"> </w:t>
      </w:r>
    </w:p>
    <w:p w14:paraId="331A4855" w14:textId="16F1276C" w:rsidR="005837D2" w:rsidRDefault="00207DDA" w:rsidP="00FB73BB">
      <w:pPr>
        <w:spacing w:line="360" w:lineRule="auto"/>
      </w:pPr>
      <w:r>
        <w:t>Hvis</w:t>
      </w:r>
      <w:r w:rsidR="00DE3EB8">
        <w:t xml:space="preserve"> Kunden</w:t>
      </w:r>
      <w:r>
        <w:t xml:space="preserve"> ikke betaler til avtalt tid har Leverandøren krav på rente av det beløp som er forfalt til betaling, i henhold til lov om renter ved forsinket betaling m.m. </w:t>
      </w:r>
    </w:p>
    <w:p w14:paraId="1FA1D9B8" w14:textId="77777777" w:rsidR="009A7B93" w:rsidRPr="005837D2" w:rsidRDefault="009A7B93" w:rsidP="00FB73BB">
      <w:pPr>
        <w:spacing w:line="360" w:lineRule="auto"/>
      </w:pPr>
    </w:p>
    <w:p w14:paraId="06DA9A2F" w14:textId="51293E1D" w:rsidR="00E16B19" w:rsidRDefault="00E16B19" w:rsidP="00FB73BB">
      <w:pPr>
        <w:pStyle w:val="Overskrift1"/>
        <w:numPr>
          <w:ilvl w:val="0"/>
          <w:numId w:val="2"/>
        </w:numPr>
        <w:spacing w:line="360" w:lineRule="auto"/>
        <w:rPr>
          <w:b/>
          <w:color w:val="auto"/>
        </w:rPr>
      </w:pPr>
      <w:bookmarkStart w:id="47" w:name="_Toc131355800"/>
      <w:r>
        <w:rPr>
          <w:b/>
          <w:color w:val="auto"/>
        </w:rPr>
        <w:t>ØVRIGE BESTEMMELSER</w:t>
      </w:r>
      <w:bookmarkEnd w:id="47"/>
    </w:p>
    <w:p w14:paraId="3640B29B" w14:textId="2FB5B1DE" w:rsidR="00F20480" w:rsidRPr="00181A2E" w:rsidRDefault="00F20480" w:rsidP="00181A2E">
      <w:pPr>
        <w:pStyle w:val="Overskrift2"/>
        <w:numPr>
          <w:ilvl w:val="1"/>
          <w:numId w:val="2"/>
        </w:numPr>
        <w:spacing w:line="360" w:lineRule="auto"/>
        <w:rPr>
          <w:b/>
          <w:color w:val="auto"/>
          <w:sz w:val="28"/>
          <w:szCs w:val="28"/>
        </w:rPr>
      </w:pPr>
      <w:bookmarkStart w:id="48" w:name="_Toc131355801"/>
      <w:r w:rsidRPr="00181A2E">
        <w:rPr>
          <w:b/>
          <w:color w:val="auto"/>
          <w:sz w:val="28"/>
          <w:szCs w:val="28"/>
        </w:rPr>
        <w:t>OVERDRAGELSE AV RETTIGHETER OG PLIKTER</w:t>
      </w:r>
      <w:bookmarkEnd w:id="48"/>
    </w:p>
    <w:p w14:paraId="2B301647" w14:textId="5B3FCA61" w:rsidR="00F20480" w:rsidRDefault="00F20480" w:rsidP="00FB73BB">
      <w:pPr>
        <w:spacing w:line="360" w:lineRule="auto"/>
      </w:pPr>
      <w:r>
        <w:t>Leverandør</w:t>
      </w:r>
      <w:r w:rsidR="009163A7">
        <w:t>en</w:t>
      </w:r>
      <w:r>
        <w:t xml:space="preserve"> kan ikke selge eller overdra denne </w:t>
      </w:r>
      <w:r w:rsidR="001352DA">
        <w:t>A</w:t>
      </w:r>
      <w:r>
        <w:t xml:space="preserve">vtalen til noen annen part. Det gjelder også hvis Leverandøren slås sammen med et annet selskap, deles i flere selskaper eller hvis overdragelsen skjer til et datterselskap. Enhver form for overdragelse eller salg av </w:t>
      </w:r>
      <w:r w:rsidR="001352DA">
        <w:t>A</w:t>
      </w:r>
      <w:r>
        <w:t xml:space="preserve">vtalen til noen annen part medfører at </w:t>
      </w:r>
      <w:r w:rsidR="001352DA">
        <w:t>A</w:t>
      </w:r>
      <w:r>
        <w:t xml:space="preserve">vtalen heves med øyeblikkelig virkning. Retten til vederlag etter denne Avtalen kan overdras etter skriftlig godkjenning fra </w:t>
      </w:r>
      <w:r w:rsidR="00DE3EB8">
        <w:t>Kunden</w:t>
      </w:r>
      <w:r>
        <w:t>. Slik overdragelse fritar ikke vedkommende part fra hans forpliktelse og ansvar.</w:t>
      </w:r>
    </w:p>
    <w:p w14:paraId="0A12564C" w14:textId="77777777" w:rsidR="002422B8" w:rsidRPr="00F20480" w:rsidRDefault="002422B8" w:rsidP="00FB73BB">
      <w:pPr>
        <w:spacing w:line="360" w:lineRule="auto"/>
      </w:pPr>
    </w:p>
    <w:p w14:paraId="3BBA547B" w14:textId="560D2893" w:rsidR="008662C7" w:rsidRPr="00181A2E" w:rsidRDefault="008662C7" w:rsidP="00181A2E">
      <w:pPr>
        <w:pStyle w:val="Overskrift2"/>
        <w:numPr>
          <w:ilvl w:val="1"/>
          <w:numId w:val="2"/>
        </w:numPr>
        <w:spacing w:line="360" w:lineRule="auto"/>
        <w:rPr>
          <w:b/>
          <w:color w:val="auto"/>
          <w:sz w:val="28"/>
          <w:szCs w:val="28"/>
        </w:rPr>
      </w:pPr>
      <w:bookmarkStart w:id="49" w:name="_Toc131355802"/>
      <w:r w:rsidRPr="00181A2E">
        <w:rPr>
          <w:b/>
          <w:color w:val="auto"/>
          <w:sz w:val="28"/>
          <w:szCs w:val="28"/>
        </w:rPr>
        <w:t>KONKURS, AKKORD ELLER LIGNENDE</w:t>
      </w:r>
      <w:bookmarkEnd w:id="49"/>
      <w:r w:rsidRPr="00181A2E">
        <w:rPr>
          <w:b/>
          <w:color w:val="auto"/>
          <w:sz w:val="28"/>
          <w:szCs w:val="28"/>
        </w:rPr>
        <w:t xml:space="preserve"> </w:t>
      </w:r>
    </w:p>
    <w:p w14:paraId="51DA71EF" w14:textId="1816103F" w:rsidR="00F20480" w:rsidRDefault="00F20480" w:rsidP="00FB73BB">
      <w:pPr>
        <w:spacing w:line="360" w:lineRule="auto"/>
      </w:pPr>
      <w:r>
        <w:t xml:space="preserve">Hvis det i forbindelse med Leverandørens virksomhet åpnes gjeldsforhandlinger, akkord eller konkurs eller annen form for kreditorstyring gjør seg gjeldende, har </w:t>
      </w:r>
      <w:r w:rsidR="00DE3EB8">
        <w:t>Kunden</w:t>
      </w:r>
      <w:r>
        <w:t xml:space="preserve"> rett til å heve Avtalen med øyeblikkelig virkning.</w:t>
      </w:r>
    </w:p>
    <w:p w14:paraId="5CA18F3E" w14:textId="3D012680" w:rsidR="00F20480" w:rsidRDefault="00F20480" w:rsidP="00FB73BB">
      <w:pPr>
        <w:spacing w:line="360" w:lineRule="auto"/>
      </w:pPr>
    </w:p>
    <w:p w14:paraId="2C332C13" w14:textId="0ECCFE1B" w:rsidR="00D70A03" w:rsidRPr="00181A2E" w:rsidRDefault="00D70A03" w:rsidP="00181A2E">
      <w:pPr>
        <w:pStyle w:val="Overskrift2"/>
        <w:numPr>
          <w:ilvl w:val="1"/>
          <w:numId w:val="2"/>
        </w:numPr>
        <w:spacing w:line="360" w:lineRule="auto"/>
        <w:rPr>
          <w:b/>
          <w:color w:val="auto"/>
          <w:sz w:val="28"/>
          <w:szCs w:val="28"/>
        </w:rPr>
      </w:pPr>
      <w:bookmarkStart w:id="50" w:name="_Toc131355803"/>
      <w:r w:rsidRPr="00181A2E">
        <w:rPr>
          <w:b/>
          <w:color w:val="auto"/>
          <w:sz w:val="28"/>
          <w:szCs w:val="28"/>
        </w:rPr>
        <w:t>FORCE MAJURE</w:t>
      </w:r>
      <w:bookmarkEnd w:id="50"/>
    </w:p>
    <w:p w14:paraId="25CE14F7" w14:textId="4B2C33D5" w:rsidR="00D70A03" w:rsidRDefault="00D70A03" w:rsidP="00FB73BB">
      <w:pPr>
        <w:spacing w:line="360" w:lineRule="auto"/>
      </w:pPr>
      <w:r>
        <w:t xml:space="preserve">Skulle det inntreffe en ekstraordinær situasjon som ligger utenfor partenes kontroll som gjør det umulig å oppfylle plikter etter denne </w:t>
      </w:r>
      <w:r w:rsidR="001352DA">
        <w:t>A</w:t>
      </w:r>
      <w:r>
        <w:t xml:space="preserve">vtalen og som etter norsk rett må regnes som force majeure, </w:t>
      </w:r>
      <w:r>
        <w:lastRenderedPageBreak/>
        <w:t xml:space="preserve">skal motparten varsles om dette så raskt som mulig. Den rammede parts forpliktelser suspenderes så lenge den ekstraordinære situasjonen varer. Den annen parts motytelse suspenderes i samme tidsrom. </w:t>
      </w:r>
    </w:p>
    <w:p w14:paraId="00E27262" w14:textId="3528EAC4" w:rsidR="00D70A03" w:rsidRDefault="00D70A03" w:rsidP="00FB73BB">
      <w:pPr>
        <w:spacing w:line="360" w:lineRule="auto"/>
      </w:pPr>
      <w:r>
        <w:t xml:space="preserve">Motparten kan i force majeure-situasjoner bare heve </w:t>
      </w:r>
      <w:r w:rsidR="007F601F">
        <w:t>avtalen</w:t>
      </w:r>
      <w:r>
        <w:t xml:space="preserve"> med den rammede parts samtykke, eller hvis situasjonen varer eller antas å ville vare lenger enn 90 (nitti) kalenderdager regnet fra det tidspunkt situasjonen inntrer, og da bare med 15 (femten) kalenderdagers varsel. </w:t>
      </w:r>
    </w:p>
    <w:p w14:paraId="693D194A" w14:textId="4F732AC8" w:rsidR="00D70A03" w:rsidRDefault="00D70A03" w:rsidP="00FB73BB">
      <w:pPr>
        <w:spacing w:line="360" w:lineRule="auto"/>
      </w:pPr>
      <w:r>
        <w:t>I forbindelse med force majeure-situasjoner har partene gjensidig informasjonsplikt overfor hverandre om alle forhold som må antas å være av betydning for den annen part. Slik informasjon skal gis så raskt som mulig.</w:t>
      </w:r>
    </w:p>
    <w:p w14:paraId="103D1061" w14:textId="77777777" w:rsidR="009163A7" w:rsidRPr="00F20480" w:rsidRDefault="009163A7" w:rsidP="00FB73BB">
      <w:pPr>
        <w:spacing w:line="360" w:lineRule="auto"/>
      </w:pPr>
    </w:p>
    <w:p w14:paraId="7647CF11" w14:textId="0B747CDC" w:rsidR="008662C7" w:rsidRPr="00181A2E" w:rsidRDefault="006B289D" w:rsidP="00181A2E">
      <w:pPr>
        <w:pStyle w:val="Overskrift2"/>
        <w:numPr>
          <w:ilvl w:val="1"/>
          <w:numId w:val="2"/>
        </w:numPr>
        <w:spacing w:line="360" w:lineRule="auto"/>
        <w:rPr>
          <w:b/>
          <w:color w:val="auto"/>
          <w:sz w:val="28"/>
          <w:szCs w:val="28"/>
        </w:rPr>
      </w:pPr>
      <w:bookmarkStart w:id="51" w:name="_Toc131355804"/>
      <w:r w:rsidRPr="00181A2E">
        <w:rPr>
          <w:b/>
          <w:color w:val="auto"/>
          <w:sz w:val="28"/>
          <w:szCs w:val="28"/>
        </w:rPr>
        <w:t>VERNETING OG LOVVALG</w:t>
      </w:r>
      <w:bookmarkEnd w:id="51"/>
      <w:r w:rsidRPr="00181A2E">
        <w:rPr>
          <w:b/>
          <w:color w:val="auto"/>
          <w:sz w:val="28"/>
          <w:szCs w:val="28"/>
        </w:rPr>
        <w:t xml:space="preserve"> </w:t>
      </w:r>
    </w:p>
    <w:p w14:paraId="2CEFABF1" w14:textId="7FAA168F" w:rsidR="006B289D" w:rsidRDefault="006B289D" w:rsidP="00FB73BB">
      <w:pPr>
        <w:spacing w:line="360" w:lineRule="auto"/>
      </w:pPr>
      <w:r>
        <w:t xml:space="preserve">Dersom det oppstår tvist mellom partene om tolkningen eller rettsvirkningene av Avtalen, skal tvisten først søkes løst gjennom forhandlinger. </w:t>
      </w:r>
    </w:p>
    <w:p w14:paraId="445E5571" w14:textId="7200AC0F" w:rsidR="006B289D" w:rsidRDefault="006B289D" w:rsidP="00FB73BB">
      <w:pPr>
        <w:spacing w:line="360" w:lineRule="auto"/>
      </w:pPr>
      <w:r>
        <w:t xml:space="preserve">Dersom en tvist ikke blir løst ved forhandlinger, kan hver av partene forlange tvisten avgjort med endelig virkning ved norske domstoler. </w:t>
      </w:r>
    </w:p>
    <w:p w14:paraId="6AD35C5A" w14:textId="5B5CDFEC" w:rsidR="000B18CA" w:rsidRDefault="004E24A5" w:rsidP="00FB73BB">
      <w:pPr>
        <w:spacing w:line="360" w:lineRule="auto"/>
      </w:pPr>
      <w:r>
        <w:t xml:space="preserve">Kundens </w:t>
      </w:r>
      <w:r w:rsidR="006B289D">
        <w:t xml:space="preserve">forretningsadresse er verneting. </w:t>
      </w:r>
    </w:p>
    <w:p w14:paraId="3E789E0C" w14:textId="77777777" w:rsidR="00181217" w:rsidRPr="008662C7" w:rsidRDefault="00181217" w:rsidP="00FB73BB">
      <w:pPr>
        <w:spacing w:line="360" w:lineRule="auto"/>
      </w:pPr>
    </w:p>
    <w:p w14:paraId="5958CCA4" w14:textId="11B46604" w:rsidR="008662C7" w:rsidRPr="000B18CA" w:rsidRDefault="000B18CA" w:rsidP="000B18CA">
      <w:pPr>
        <w:pStyle w:val="Overskrift1"/>
        <w:numPr>
          <w:ilvl w:val="0"/>
          <w:numId w:val="2"/>
        </w:numPr>
        <w:spacing w:line="360" w:lineRule="auto"/>
        <w:rPr>
          <w:b/>
          <w:color w:val="auto"/>
        </w:rPr>
      </w:pPr>
      <w:bookmarkStart w:id="52" w:name="_Toc131355805"/>
      <w:r w:rsidRPr="000B18CA">
        <w:rPr>
          <w:b/>
          <w:color w:val="auto"/>
        </w:rPr>
        <w:t>SIGNATUR</w:t>
      </w:r>
      <w:r w:rsidR="001D6E74">
        <w:rPr>
          <w:b/>
          <w:color w:val="auto"/>
        </w:rPr>
        <w:t>ER</w:t>
      </w:r>
      <w:bookmarkEnd w:id="52"/>
    </w:p>
    <w:p w14:paraId="3EAF97E1" w14:textId="77777777" w:rsidR="006E1077" w:rsidRDefault="006E1077" w:rsidP="00FB73BB">
      <w:pPr>
        <w:spacing w:line="360" w:lineRule="auto"/>
      </w:pPr>
    </w:p>
    <w:p w14:paraId="71626695" w14:textId="6FDA1536" w:rsidR="008662C7" w:rsidRDefault="000B18CA" w:rsidP="00FB73BB">
      <w:pPr>
        <w:spacing w:line="360" w:lineRule="auto"/>
      </w:pPr>
      <w:r>
        <w:t xml:space="preserve">For </w:t>
      </w:r>
      <w:r w:rsidR="00DE3EB8">
        <w:t>Kunden</w:t>
      </w:r>
      <w:r w:rsidR="007A6827">
        <w:tab/>
      </w:r>
      <w:r w:rsidR="007A6827">
        <w:tab/>
      </w:r>
      <w:r w:rsidR="007A6827">
        <w:tab/>
      </w:r>
      <w:r w:rsidR="007A6827">
        <w:tab/>
      </w:r>
      <w:r w:rsidR="007A6827">
        <w:tab/>
      </w:r>
      <w:r w:rsidR="00DE3EB8">
        <w:tab/>
      </w:r>
      <w:r w:rsidR="00DE3EB8">
        <w:tab/>
      </w:r>
      <w:r w:rsidR="007A6827">
        <w:tab/>
        <w:t>For Leverandør:</w:t>
      </w:r>
      <w:r w:rsidR="007A6827">
        <w:tab/>
      </w:r>
    </w:p>
    <w:p w14:paraId="2669C6F8" w14:textId="53346DEB" w:rsidR="007A6827" w:rsidRDefault="007A6827" w:rsidP="007A6827">
      <w:pPr>
        <w:spacing w:line="360" w:lineRule="auto"/>
      </w:pPr>
      <w:r>
        <w:t>Org.nr. 942 110 286</w:t>
      </w:r>
      <w:r>
        <w:tab/>
      </w:r>
      <w:r>
        <w:tab/>
      </w:r>
      <w:r>
        <w:tab/>
      </w:r>
      <w:r>
        <w:tab/>
      </w:r>
      <w:r>
        <w:tab/>
      </w:r>
      <w:r>
        <w:tab/>
      </w:r>
      <w:r>
        <w:tab/>
        <w:t xml:space="preserve">Org.nr. </w:t>
      </w:r>
    </w:p>
    <w:p w14:paraId="3244149B" w14:textId="7AB09FE8" w:rsidR="007A6827" w:rsidRDefault="007A6827" w:rsidP="007A6827">
      <w:pPr>
        <w:tabs>
          <w:tab w:val="left" w:pos="5820"/>
        </w:tabs>
        <w:spacing w:line="360" w:lineRule="auto"/>
      </w:pPr>
      <w:r>
        <w:t xml:space="preserve">Sted, dato: </w:t>
      </w:r>
      <w:r>
        <w:tab/>
      </w:r>
      <w:r>
        <w:tab/>
        <w:t xml:space="preserve">Sted, dato: </w:t>
      </w:r>
    </w:p>
    <w:p w14:paraId="4302D7B5" w14:textId="070A53F8" w:rsidR="007A6827" w:rsidRDefault="007A6827" w:rsidP="007A6827">
      <w:pPr>
        <w:tabs>
          <w:tab w:val="left" w:pos="5820"/>
        </w:tabs>
        <w:spacing w:line="360" w:lineRule="auto"/>
      </w:pPr>
    </w:p>
    <w:p w14:paraId="5F1A1CC2" w14:textId="0C265100" w:rsidR="007A6827" w:rsidRDefault="007A6827" w:rsidP="007A6827">
      <w:pPr>
        <w:spacing w:line="360" w:lineRule="auto"/>
      </w:pPr>
      <w:r>
        <w:t xml:space="preserve">_____________________ </w:t>
      </w:r>
      <w:r>
        <w:tab/>
      </w:r>
      <w:r>
        <w:tab/>
      </w:r>
      <w:r>
        <w:tab/>
      </w:r>
      <w:r>
        <w:tab/>
      </w:r>
      <w:r>
        <w:tab/>
        <w:t>_____________________</w:t>
      </w:r>
    </w:p>
    <w:p w14:paraId="07CE2ECC" w14:textId="77777777" w:rsidR="007A6827" w:rsidRDefault="007A6827" w:rsidP="007A6827">
      <w:pPr>
        <w:spacing w:line="360" w:lineRule="auto"/>
      </w:pPr>
    </w:p>
    <w:p w14:paraId="2851A286" w14:textId="77777777" w:rsidR="007A6827" w:rsidRDefault="007A6827" w:rsidP="007A6827">
      <w:pPr>
        <w:spacing w:after="0" w:line="240" w:lineRule="auto"/>
      </w:pPr>
      <w:r>
        <w:t>_____________________</w:t>
      </w:r>
      <w:r>
        <w:tab/>
      </w:r>
      <w:r>
        <w:tab/>
      </w:r>
      <w:r>
        <w:tab/>
      </w:r>
      <w:r>
        <w:tab/>
      </w:r>
      <w:r>
        <w:tab/>
        <w:t>_____________________</w:t>
      </w:r>
    </w:p>
    <w:p w14:paraId="3F0256DF" w14:textId="4D860631" w:rsidR="007A6827" w:rsidRDefault="007A6827" w:rsidP="007A6827">
      <w:pPr>
        <w:spacing w:after="0" w:line="240" w:lineRule="auto"/>
        <w:ind w:firstLine="708"/>
      </w:pPr>
      <w:r>
        <w:t xml:space="preserve">Signatur </w:t>
      </w:r>
      <w:r>
        <w:tab/>
      </w:r>
      <w:r>
        <w:tab/>
      </w:r>
      <w:r>
        <w:tab/>
      </w:r>
      <w:r>
        <w:tab/>
      </w:r>
      <w:r>
        <w:tab/>
      </w:r>
      <w:r>
        <w:tab/>
      </w:r>
      <w:r>
        <w:tab/>
        <w:t xml:space="preserve">Signatur </w:t>
      </w:r>
    </w:p>
    <w:p w14:paraId="29A87093" w14:textId="3DF38B06" w:rsidR="00B44545" w:rsidRDefault="00B44545" w:rsidP="007A6827">
      <w:pPr>
        <w:spacing w:after="0" w:line="240" w:lineRule="auto"/>
        <w:ind w:firstLine="708"/>
      </w:pPr>
    </w:p>
    <w:p w14:paraId="432933EE" w14:textId="243800B1" w:rsidR="00B44545" w:rsidRDefault="00B44545" w:rsidP="007A6827">
      <w:pPr>
        <w:spacing w:after="0" w:line="240" w:lineRule="auto"/>
        <w:ind w:firstLine="708"/>
      </w:pPr>
    </w:p>
    <w:p w14:paraId="137F422C" w14:textId="77777777" w:rsidR="00B44545" w:rsidRDefault="00B44545" w:rsidP="007A6827">
      <w:pPr>
        <w:spacing w:after="0" w:line="240" w:lineRule="auto"/>
        <w:ind w:firstLine="708"/>
      </w:pPr>
    </w:p>
    <w:p w14:paraId="7F1D962C" w14:textId="07BA03AE" w:rsidR="006A1E02" w:rsidRPr="00857967" w:rsidRDefault="0028779D" w:rsidP="006A1E02">
      <w:pPr>
        <w:pStyle w:val="Overskrift1"/>
        <w:numPr>
          <w:ilvl w:val="0"/>
          <w:numId w:val="2"/>
        </w:numPr>
        <w:spacing w:line="360" w:lineRule="auto"/>
        <w:rPr>
          <w:b/>
          <w:color w:val="auto"/>
        </w:rPr>
      </w:pPr>
      <w:bookmarkStart w:id="53" w:name="_Toc131355806"/>
      <w:r>
        <w:rPr>
          <w:b/>
          <w:color w:val="auto"/>
        </w:rPr>
        <w:t>BILAG</w:t>
      </w:r>
      <w:bookmarkEnd w:id="53"/>
      <w:r>
        <w:rPr>
          <w:b/>
          <w:color w:val="auto"/>
        </w:rPr>
        <w:t xml:space="preserve"> </w:t>
      </w:r>
    </w:p>
    <w:p w14:paraId="2D16FFB6" w14:textId="3471C933" w:rsidR="006A1E02" w:rsidRPr="00A64B63" w:rsidRDefault="0028779D" w:rsidP="00A64B63">
      <w:pPr>
        <w:spacing w:after="0" w:line="240" w:lineRule="auto"/>
        <w:rPr>
          <w:i/>
        </w:rPr>
      </w:pPr>
      <w:r>
        <w:rPr>
          <w:i/>
        </w:rPr>
        <w:t xml:space="preserve">Bilag nr.1 </w:t>
      </w:r>
      <w:r w:rsidR="006A1E02" w:rsidRPr="00A64B63">
        <w:rPr>
          <w:i/>
        </w:rPr>
        <w:t xml:space="preserve">- Mal for endringsavtale </w:t>
      </w:r>
    </w:p>
    <w:p w14:paraId="665CA7FB" w14:textId="742C2A52" w:rsidR="006A1E02" w:rsidRPr="00A64B63" w:rsidRDefault="0028779D" w:rsidP="00A64B63">
      <w:pPr>
        <w:spacing w:after="0" w:line="240" w:lineRule="auto"/>
        <w:rPr>
          <w:i/>
        </w:rPr>
      </w:pPr>
      <w:r>
        <w:rPr>
          <w:i/>
        </w:rPr>
        <w:t xml:space="preserve">Bilag nr.2 </w:t>
      </w:r>
      <w:r w:rsidR="006A1E02" w:rsidRPr="00A64B63">
        <w:rPr>
          <w:i/>
        </w:rPr>
        <w:t>-</w:t>
      </w:r>
      <w:r>
        <w:rPr>
          <w:i/>
        </w:rPr>
        <w:t xml:space="preserve"> </w:t>
      </w:r>
      <w:r w:rsidR="00750935" w:rsidRPr="00A64B63">
        <w:rPr>
          <w:i/>
        </w:rPr>
        <w:t xml:space="preserve">Kundens </w:t>
      </w:r>
      <w:r w:rsidR="006A1E02" w:rsidRPr="00A64B63">
        <w:rPr>
          <w:i/>
        </w:rPr>
        <w:t xml:space="preserve">konkurransegrunnlag med vedlegg </w:t>
      </w:r>
    </w:p>
    <w:p w14:paraId="6EABDEE5" w14:textId="310DDD08" w:rsidR="00DD3A68" w:rsidRPr="00A64B63" w:rsidRDefault="0028779D" w:rsidP="00A64B63">
      <w:pPr>
        <w:spacing w:after="0" w:line="240" w:lineRule="auto"/>
        <w:rPr>
          <w:i/>
        </w:rPr>
      </w:pPr>
      <w:r>
        <w:rPr>
          <w:i/>
        </w:rPr>
        <w:t>Bilag nr.3</w:t>
      </w:r>
      <w:r w:rsidR="006A1E02" w:rsidRPr="00A64B63">
        <w:rPr>
          <w:i/>
        </w:rPr>
        <w:t xml:space="preserve"> - Leverandørens tilbud</w:t>
      </w:r>
    </w:p>
    <w:p w14:paraId="31A5DD87" w14:textId="494D06D3" w:rsidR="009F0281" w:rsidRDefault="009F0281" w:rsidP="00FB73BB">
      <w:pPr>
        <w:spacing w:line="360" w:lineRule="auto"/>
      </w:pPr>
    </w:p>
    <w:p w14:paraId="2B0BBBC6" w14:textId="0C408624" w:rsidR="00C2631E" w:rsidRDefault="00C2631E" w:rsidP="00FB73BB">
      <w:pPr>
        <w:spacing w:line="360" w:lineRule="auto"/>
      </w:pPr>
    </w:p>
    <w:p w14:paraId="2266DA0A" w14:textId="5EC765A2" w:rsidR="00053202" w:rsidRDefault="00053202" w:rsidP="00FB73BB">
      <w:pPr>
        <w:spacing w:line="360" w:lineRule="auto"/>
      </w:pPr>
    </w:p>
    <w:p w14:paraId="2292D3F1" w14:textId="75D98117" w:rsidR="00053202" w:rsidRDefault="00053202" w:rsidP="00FB73BB">
      <w:pPr>
        <w:spacing w:line="360" w:lineRule="auto"/>
      </w:pPr>
    </w:p>
    <w:p w14:paraId="343A4691" w14:textId="3AB20237" w:rsidR="00053202" w:rsidRDefault="00053202" w:rsidP="00FB73BB">
      <w:pPr>
        <w:spacing w:line="360" w:lineRule="auto"/>
      </w:pPr>
    </w:p>
    <w:p w14:paraId="5A0BD424" w14:textId="12D652F4" w:rsidR="00053202" w:rsidRDefault="00053202" w:rsidP="00FB73BB">
      <w:pPr>
        <w:spacing w:line="360" w:lineRule="auto"/>
      </w:pPr>
    </w:p>
    <w:p w14:paraId="4339275E" w14:textId="02A81AFE" w:rsidR="00053202" w:rsidRDefault="00053202" w:rsidP="00FB73BB">
      <w:pPr>
        <w:spacing w:line="360" w:lineRule="auto"/>
      </w:pPr>
    </w:p>
    <w:p w14:paraId="4A765D93" w14:textId="77777777" w:rsidR="00181217" w:rsidRDefault="00181217" w:rsidP="00FB73BB">
      <w:pPr>
        <w:spacing w:line="360" w:lineRule="auto"/>
      </w:pPr>
    </w:p>
    <w:p w14:paraId="428BA79A" w14:textId="77777777" w:rsidR="009163A7" w:rsidRDefault="009163A7" w:rsidP="00FB73BB">
      <w:pPr>
        <w:spacing w:line="360" w:lineRule="auto"/>
      </w:pPr>
    </w:p>
    <w:p w14:paraId="6B85AB4C" w14:textId="5E0D4B64" w:rsidR="00BE4CF7" w:rsidRDefault="00BE4CF7">
      <w:r>
        <w:br w:type="page"/>
      </w:r>
    </w:p>
    <w:p w14:paraId="3F1217CA" w14:textId="77777777" w:rsidR="00DD3A68" w:rsidRDefault="00DD3A68" w:rsidP="00FB73BB">
      <w:pPr>
        <w:spacing w:line="360" w:lineRule="auto"/>
      </w:pPr>
    </w:p>
    <w:p w14:paraId="2B9358E9" w14:textId="46894AE0" w:rsidR="006A1E02" w:rsidRDefault="006A1E02" w:rsidP="004E1E3A">
      <w:pPr>
        <w:pBdr>
          <w:bottom w:val="single" w:sz="12" w:space="1" w:color="auto"/>
        </w:pBdr>
      </w:pPr>
      <w:r>
        <w:rPr>
          <w:noProof/>
        </w:rPr>
        <w:drawing>
          <wp:inline distT="0" distB="0" distL="0" distR="0" wp14:anchorId="393F7276" wp14:editId="5216EA04">
            <wp:extent cx="428625" cy="514350"/>
            <wp:effectExtent l="0" t="0" r="9525"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14350"/>
                    </a:xfrm>
                    <a:prstGeom prst="rect">
                      <a:avLst/>
                    </a:prstGeom>
                    <a:noFill/>
                    <a:ln>
                      <a:noFill/>
                    </a:ln>
                  </pic:spPr>
                </pic:pic>
              </a:graphicData>
            </a:graphic>
          </wp:inline>
        </w:drawing>
      </w:r>
      <w:r w:rsidRPr="00D3603F">
        <w:rPr>
          <w:b/>
          <w:sz w:val="28"/>
          <w:szCs w:val="28"/>
        </w:rPr>
        <w:t>SØR-VARANGER KOMMUNE</w:t>
      </w:r>
    </w:p>
    <w:p w14:paraId="0FB7FB24" w14:textId="46608F04" w:rsidR="007238B8" w:rsidRPr="00C2631E" w:rsidRDefault="00053202" w:rsidP="006A1E02">
      <w:pPr>
        <w:pStyle w:val="Overskrift1"/>
        <w:rPr>
          <w:b/>
          <w:color w:val="auto"/>
        </w:rPr>
      </w:pPr>
      <w:bookmarkStart w:id="54" w:name="_Toc131355807"/>
      <w:r>
        <w:rPr>
          <w:b/>
          <w:color w:val="auto"/>
        </w:rPr>
        <w:t>Bilag nr.1</w:t>
      </w:r>
      <w:r w:rsidR="006A1E02" w:rsidRPr="00C2631E">
        <w:rPr>
          <w:b/>
          <w:color w:val="auto"/>
        </w:rPr>
        <w:t>) Mal for endringsavtale</w:t>
      </w:r>
      <w:bookmarkEnd w:id="54"/>
      <w:r w:rsidR="006A1E02" w:rsidRPr="00C2631E">
        <w:rPr>
          <w:b/>
          <w:color w:val="auto"/>
        </w:rPr>
        <w:t xml:space="preserve"> </w:t>
      </w:r>
    </w:p>
    <w:p w14:paraId="4062691A" w14:textId="5FBC2F77" w:rsidR="00DD3A68" w:rsidRPr="004F2FA6" w:rsidRDefault="007238B8" w:rsidP="004F2FA6">
      <w:pPr>
        <w:pStyle w:val="Overskrift1"/>
        <w:rPr>
          <w:b/>
          <w:i/>
        </w:rPr>
      </w:pPr>
      <w:bookmarkStart w:id="55" w:name="_Toc131353648"/>
      <w:bookmarkStart w:id="56" w:name="_Toc131354237"/>
      <w:bookmarkStart w:id="57" w:name="_Toc131354419"/>
      <w:bookmarkStart w:id="58" w:name="_Toc131355673"/>
      <w:bookmarkStart w:id="59" w:name="_Toc131355808"/>
      <w:r w:rsidRPr="007238B8">
        <w:rPr>
          <w:b/>
          <w:i/>
          <w:color w:val="FF0000"/>
        </w:rPr>
        <w:t>(Alt i rødt må endres</w:t>
      </w:r>
      <w:r>
        <w:rPr>
          <w:b/>
          <w:i/>
          <w:color w:val="FF0000"/>
        </w:rPr>
        <w:t>/slettes</w:t>
      </w:r>
      <w:r w:rsidRPr="007238B8">
        <w:rPr>
          <w:b/>
          <w:i/>
          <w:color w:val="FF0000"/>
        </w:rPr>
        <w:t xml:space="preserve"> avhengig av hva som avtales mellom partene)</w:t>
      </w:r>
      <w:bookmarkEnd w:id="55"/>
      <w:bookmarkEnd w:id="56"/>
      <w:bookmarkEnd w:id="57"/>
      <w:bookmarkEnd w:id="58"/>
      <w:bookmarkEnd w:id="59"/>
      <w:r w:rsidR="006A1E02" w:rsidRPr="007238B8">
        <w:rPr>
          <w:b/>
          <w:i/>
          <w:color w:val="FF0000"/>
        </w:rPr>
        <w:t xml:space="preserve"> </w:t>
      </w:r>
    </w:p>
    <w:p w14:paraId="63225A92" w14:textId="2DC0C0D9" w:rsidR="007238B8" w:rsidRDefault="007238B8" w:rsidP="007238B8">
      <w:pPr>
        <w:pStyle w:val="Overskrift1"/>
        <w:jc w:val="center"/>
        <w:rPr>
          <w:b/>
          <w:color w:val="auto"/>
          <w:sz w:val="36"/>
        </w:rPr>
      </w:pPr>
      <w:bookmarkStart w:id="60" w:name="_Toc131353649"/>
      <w:bookmarkStart w:id="61" w:name="_Toc131354238"/>
      <w:bookmarkStart w:id="62" w:name="_Toc131354420"/>
      <w:bookmarkStart w:id="63" w:name="_Toc131355674"/>
      <w:bookmarkStart w:id="64" w:name="_Toc131355809"/>
      <w:r>
        <w:rPr>
          <w:b/>
          <w:color w:val="auto"/>
          <w:sz w:val="36"/>
        </w:rPr>
        <w:t>ENDRINGS</w:t>
      </w:r>
      <w:r w:rsidRPr="0040226C">
        <w:rPr>
          <w:b/>
          <w:color w:val="auto"/>
          <w:sz w:val="36"/>
        </w:rPr>
        <w:t xml:space="preserve">AVTALE </w:t>
      </w:r>
      <w:r w:rsidR="00BE5AAE">
        <w:rPr>
          <w:b/>
          <w:color w:val="auto"/>
          <w:sz w:val="36"/>
        </w:rPr>
        <w:t xml:space="preserve">TIL </w:t>
      </w:r>
      <w:bookmarkEnd w:id="60"/>
      <w:r w:rsidR="00483C7C">
        <w:rPr>
          <w:b/>
          <w:color w:val="auto"/>
          <w:sz w:val="36"/>
        </w:rPr>
        <w:t>RAMMEAVTALE OM LEIE AV ANLEGGSMASKINER OG PERSONELL</w:t>
      </w:r>
      <w:bookmarkEnd w:id="61"/>
      <w:bookmarkEnd w:id="62"/>
      <w:bookmarkEnd w:id="63"/>
      <w:bookmarkEnd w:id="64"/>
    </w:p>
    <w:p w14:paraId="353FCD68" w14:textId="77777777" w:rsidR="00BE5AAE" w:rsidRDefault="00BE5AAE" w:rsidP="00BE5AAE">
      <w:pPr>
        <w:pStyle w:val="Overskrift1"/>
        <w:jc w:val="center"/>
        <w:rPr>
          <w:b/>
          <w:color w:val="auto"/>
          <w:sz w:val="36"/>
        </w:rPr>
      </w:pPr>
      <w:bookmarkStart w:id="65" w:name="_Toc131353650"/>
      <w:bookmarkStart w:id="66" w:name="_Toc131354239"/>
      <w:bookmarkStart w:id="67" w:name="_Toc131354421"/>
      <w:bookmarkStart w:id="68" w:name="_Toc131355675"/>
      <w:bookmarkStart w:id="69" w:name="_Toc131355810"/>
      <w:r>
        <w:rPr>
          <w:b/>
          <w:color w:val="auto"/>
          <w:sz w:val="36"/>
        </w:rPr>
        <w:t>MELLOM</w:t>
      </w:r>
      <w:bookmarkEnd w:id="65"/>
      <w:bookmarkEnd w:id="66"/>
      <w:bookmarkEnd w:id="67"/>
      <w:bookmarkEnd w:id="68"/>
      <w:bookmarkEnd w:id="69"/>
      <w:r>
        <w:rPr>
          <w:b/>
          <w:color w:val="auto"/>
          <w:sz w:val="36"/>
        </w:rPr>
        <w:t xml:space="preserve"> </w:t>
      </w:r>
    </w:p>
    <w:p w14:paraId="6BB7E3F9" w14:textId="7EDFAE8E" w:rsidR="00BE5AAE" w:rsidRDefault="00BE5AAE" w:rsidP="00BE5AAE">
      <w:pPr>
        <w:pStyle w:val="Overskrift1"/>
        <w:jc w:val="center"/>
        <w:rPr>
          <w:b/>
          <w:color w:val="auto"/>
          <w:sz w:val="36"/>
        </w:rPr>
      </w:pPr>
      <w:bookmarkStart w:id="70" w:name="_Toc131353651"/>
      <w:bookmarkStart w:id="71" w:name="_Toc131354240"/>
      <w:bookmarkStart w:id="72" w:name="_Toc131354422"/>
      <w:bookmarkStart w:id="73" w:name="_Toc131355676"/>
      <w:bookmarkStart w:id="74" w:name="_Toc131355811"/>
      <w:r>
        <w:rPr>
          <w:b/>
          <w:color w:val="auto"/>
          <w:sz w:val="36"/>
        </w:rPr>
        <w:t>SØR-VARANGER KOMMUNE (</w:t>
      </w:r>
      <w:r w:rsidRPr="000B18CA">
        <w:rPr>
          <w:b/>
          <w:i/>
          <w:color w:val="auto"/>
          <w:sz w:val="36"/>
        </w:rPr>
        <w:t xml:space="preserve">heretter </w:t>
      </w:r>
      <w:r w:rsidR="004E24A5">
        <w:rPr>
          <w:b/>
          <w:i/>
          <w:color w:val="auto"/>
          <w:sz w:val="36"/>
        </w:rPr>
        <w:t>«Kunden»</w:t>
      </w:r>
      <w:r>
        <w:rPr>
          <w:b/>
          <w:color w:val="auto"/>
          <w:sz w:val="36"/>
        </w:rPr>
        <w:t>)</w:t>
      </w:r>
      <w:bookmarkEnd w:id="70"/>
      <w:bookmarkEnd w:id="71"/>
      <w:bookmarkEnd w:id="72"/>
      <w:bookmarkEnd w:id="73"/>
      <w:bookmarkEnd w:id="74"/>
    </w:p>
    <w:p w14:paraId="08B1B575" w14:textId="77777777" w:rsidR="00BE5AAE" w:rsidRDefault="00BE5AAE" w:rsidP="00BE5AAE">
      <w:pPr>
        <w:pStyle w:val="Overskrift1"/>
        <w:jc w:val="center"/>
        <w:rPr>
          <w:b/>
          <w:color w:val="auto"/>
          <w:sz w:val="36"/>
        </w:rPr>
      </w:pPr>
      <w:bookmarkStart w:id="75" w:name="_Toc131353652"/>
      <w:bookmarkStart w:id="76" w:name="_Toc131354241"/>
      <w:bookmarkStart w:id="77" w:name="_Toc131354423"/>
      <w:bookmarkStart w:id="78" w:name="_Toc131355677"/>
      <w:bookmarkStart w:id="79" w:name="_Toc131355812"/>
      <w:r>
        <w:rPr>
          <w:b/>
          <w:color w:val="auto"/>
          <w:sz w:val="36"/>
        </w:rPr>
        <w:t>OG</w:t>
      </w:r>
      <w:bookmarkEnd w:id="75"/>
      <w:bookmarkEnd w:id="76"/>
      <w:bookmarkEnd w:id="77"/>
      <w:bookmarkEnd w:id="78"/>
      <w:bookmarkEnd w:id="79"/>
      <w:r>
        <w:rPr>
          <w:b/>
          <w:color w:val="auto"/>
          <w:sz w:val="36"/>
        </w:rPr>
        <w:t xml:space="preserve"> </w:t>
      </w:r>
    </w:p>
    <w:p w14:paraId="0BD08105" w14:textId="4A277F93" w:rsidR="00BE5AAE" w:rsidRDefault="00BE5AAE" w:rsidP="004F2FA6">
      <w:pPr>
        <w:pStyle w:val="Overskrift1"/>
        <w:jc w:val="center"/>
        <w:rPr>
          <w:b/>
          <w:color w:val="auto"/>
          <w:sz w:val="36"/>
        </w:rPr>
      </w:pPr>
      <w:bookmarkStart w:id="80" w:name="_Toc131353653"/>
      <w:bookmarkStart w:id="81" w:name="_Toc131354242"/>
      <w:bookmarkStart w:id="82" w:name="_Toc131354424"/>
      <w:bookmarkStart w:id="83" w:name="_Toc131355678"/>
      <w:bookmarkStart w:id="84" w:name="_Toc131355813"/>
      <w:r w:rsidRPr="002567F5">
        <w:rPr>
          <w:b/>
          <w:color w:val="auto"/>
          <w:sz w:val="36"/>
        </w:rPr>
        <w:t>XX</w:t>
      </w:r>
      <w:r>
        <w:rPr>
          <w:b/>
          <w:color w:val="auto"/>
          <w:sz w:val="36"/>
        </w:rPr>
        <w:t xml:space="preserve"> (</w:t>
      </w:r>
      <w:r w:rsidRPr="000B18CA">
        <w:rPr>
          <w:b/>
          <w:i/>
          <w:color w:val="auto"/>
          <w:sz w:val="36"/>
        </w:rPr>
        <w:t xml:space="preserve">heretter </w:t>
      </w:r>
      <w:r w:rsidR="004E24A5">
        <w:rPr>
          <w:b/>
          <w:i/>
          <w:color w:val="auto"/>
          <w:sz w:val="36"/>
        </w:rPr>
        <w:t>«</w:t>
      </w:r>
      <w:r>
        <w:rPr>
          <w:b/>
          <w:i/>
          <w:color w:val="auto"/>
          <w:sz w:val="36"/>
        </w:rPr>
        <w:t>L</w:t>
      </w:r>
      <w:r w:rsidRPr="000B18CA">
        <w:rPr>
          <w:b/>
          <w:i/>
          <w:color w:val="auto"/>
          <w:sz w:val="36"/>
        </w:rPr>
        <w:t>everandør</w:t>
      </w:r>
      <w:r w:rsidR="004E24A5">
        <w:rPr>
          <w:b/>
          <w:i/>
          <w:color w:val="auto"/>
          <w:sz w:val="36"/>
        </w:rPr>
        <w:t>»</w:t>
      </w:r>
      <w:r>
        <w:rPr>
          <w:b/>
          <w:color w:val="auto"/>
          <w:sz w:val="36"/>
        </w:rPr>
        <w:t>)</w:t>
      </w:r>
      <w:bookmarkEnd w:id="80"/>
      <w:bookmarkEnd w:id="81"/>
      <w:bookmarkEnd w:id="82"/>
      <w:bookmarkEnd w:id="83"/>
      <w:bookmarkEnd w:id="84"/>
    </w:p>
    <w:p w14:paraId="51EF2DC8" w14:textId="77777777" w:rsidR="004F2FA6" w:rsidRPr="004F2FA6" w:rsidRDefault="004F2FA6" w:rsidP="004F2FA6"/>
    <w:p w14:paraId="7779E1CA" w14:textId="241BEE59" w:rsidR="002567F5" w:rsidRPr="002567F5" w:rsidRDefault="00BE5AAE" w:rsidP="00FB73BB">
      <w:pPr>
        <w:pStyle w:val="Overskrift1"/>
        <w:numPr>
          <w:ilvl w:val="0"/>
          <w:numId w:val="18"/>
        </w:numPr>
        <w:spacing w:line="360" w:lineRule="auto"/>
        <w:rPr>
          <w:b/>
          <w:color w:val="auto"/>
        </w:rPr>
      </w:pPr>
      <w:bookmarkStart w:id="85" w:name="_Toc131353654"/>
      <w:bookmarkStart w:id="86" w:name="_Toc131354243"/>
      <w:bookmarkStart w:id="87" w:name="_Toc131354425"/>
      <w:bookmarkStart w:id="88" w:name="_Toc131355679"/>
      <w:bookmarkStart w:id="89" w:name="_Toc131355814"/>
      <w:r>
        <w:rPr>
          <w:b/>
          <w:color w:val="auto"/>
        </w:rPr>
        <w:t>FØLGENDE ENDRINGER TIL EKSISTERENDE AVTALE ER AVTALT MELLOM PARTENE:</w:t>
      </w:r>
      <w:bookmarkEnd w:id="85"/>
      <w:bookmarkEnd w:id="86"/>
      <w:bookmarkEnd w:id="87"/>
      <w:bookmarkEnd w:id="88"/>
      <w:bookmarkEnd w:id="89"/>
      <w:r>
        <w:rPr>
          <w:b/>
          <w:color w:val="auto"/>
        </w:rPr>
        <w:t xml:space="preserve"> </w:t>
      </w:r>
    </w:p>
    <w:p w14:paraId="66FD7149" w14:textId="668D9CB1" w:rsidR="00BE5AAE" w:rsidRPr="004F2FA6" w:rsidRDefault="00BE5AAE" w:rsidP="00FB73BB">
      <w:pPr>
        <w:spacing w:line="360" w:lineRule="auto"/>
        <w:rPr>
          <w:i/>
          <w:color w:val="FF0000"/>
        </w:rPr>
      </w:pPr>
      <w:r w:rsidRPr="004F2FA6">
        <w:rPr>
          <w:i/>
          <w:color w:val="FF0000"/>
        </w:rPr>
        <w:t xml:space="preserve">(Sett inn henvisning til punkt i avtale som </w:t>
      </w:r>
      <w:r w:rsidR="0005434F" w:rsidRPr="004F2FA6">
        <w:rPr>
          <w:i/>
          <w:color w:val="FF0000"/>
        </w:rPr>
        <w:t xml:space="preserve">skal endres. </w:t>
      </w:r>
      <w:r w:rsidRPr="004F2FA6">
        <w:rPr>
          <w:i/>
          <w:color w:val="FF0000"/>
        </w:rPr>
        <w:t xml:space="preserve"> </w:t>
      </w:r>
      <w:r w:rsidR="002567F5" w:rsidRPr="004F2FA6">
        <w:rPr>
          <w:i/>
          <w:color w:val="FF0000"/>
        </w:rPr>
        <w:t>Opplysninger om hva som er avtalt mv.)</w:t>
      </w:r>
    </w:p>
    <w:p w14:paraId="2A4786B9" w14:textId="30D13FE9" w:rsidR="00BE5AAE" w:rsidRPr="004F2FA6" w:rsidRDefault="00BE5AAE" w:rsidP="00BE5AAE">
      <w:pPr>
        <w:pStyle w:val="Overskrift1"/>
        <w:numPr>
          <w:ilvl w:val="0"/>
          <w:numId w:val="18"/>
        </w:numPr>
        <w:spacing w:line="360" w:lineRule="auto"/>
        <w:rPr>
          <w:b/>
          <w:color w:val="auto"/>
        </w:rPr>
      </w:pPr>
      <w:bookmarkStart w:id="90" w:name="_Toc131353655"/>
      <w:bookmarkStart w:id="91" w:name="_Toc131354244"/>
      <w:bookmarkStart w:id="92" w:name="_Toc131354426"/>
      <w:bookmarkStart w:id="93" w:name="_Toc131355680"/>
      <w:bookmarkStart w:id="94" w:name="_Toc131355815"/>
      <w:r w:rsidRPr="000B18CA">
        <w:rPr>
          <w:b/>
          <w:color w:val="auto"/>
        </w:rPr>
        <w:t>SIGNATUR</w:t>
      </w:r>
      <w:r>
        <w:rPr>
          <w:b/>
          <w:color w:val="auto"/>
        </w:rPr>
        <w:t>ER</w:t>
      </w:r>
      <w:bookmarkEnd w:id="90"/>
      <w:bookmarkEnd w:id="91"/>
      <w:bookmarkEnd w:id="92"/>
      <w:bookmarkEnd w:id="93"/>
      <w:bookmarkEnd w:id="94"/>
    </w:p>
    <w:p w14:paraId="1508258D" w14:textId="7A08A567" w:rsidR="00BE5AAE" w:rsidRDefault="00BE5AAE" w:rsidP="00BE5AAE">
      <w:pPr>
        <w:spacing w:line="360" w:lineRule="auto"/>
      </w:pPr>
      <w:r>
        <w:t xml:space="preserve">For </w:t>
      </w:r>
      <w:r w:rsidR="0080345F">
        <w:t>Kunden:</w:t>
      </w:r>
      <w:r>
        <w:t xml:space="preserve"> </w:t>
      </w:r>
      <w:r>
        <w:tab/>
      </w:r>
      <w:r>
        <w:tab/>
      </w:r>
      <w:r>
        <w:tab/>
      </w:r>
      <w:r>
        <w:tab/>
      </w:r>
      <w:r>
        <w:tab/>
      </w:r>
      <w:r>
        <w:tab/>
      </w:r>
      <w:r>
        <w:tab/>
        <w:t>For Leverandør:</w:t>
      </w:r>
      <w:r>
        <w:tab/>
      </w:r>
    </w:p>
    <w:p w14:paraId="7495617E" w14:textId="77777777" w:rsidR="00BE5AAE" w:rsidRDefault="00BE5AAE" w:rsidP="00BE5AAE">
      <w:pPr>
        <w:spacing w:line="360" w:lineRule="auto"/>
      </w:pPr>
      <w:r>
        <w:t>Org.nr. 942 110 286</w:t>
      </w:r>
      <w:r>
        <w:tab/>
      </w:r>
      <w:r>
        <w:tab/>
      </w:r>
      <w:r>
        <w:tab/>
      </w:r>
      <w:r>
        <w:tab/>
      </w:r>
      <w:r>
        <w:tab/>
      </w:r>
      <w:r>
        <w:tab/>
      </w:r>
      <w:r>
        <w:tab/>
        <w:t xml:space="preserve">Org.nr. </w:t>
      </w:r>
    </w:p>
    <w:p w14:paraId="6315E2ED" w14:textId="5271E674" w:rsidR="00BE5AAE" w:rsidRDefault="00BE5AAE" w:rsidP="00BE5AAE">
      <w:pPr>
        <w:tabs>
          <w:tab w:val="left" w:pos="5820"/>
        </w:tabs>
        <w:spacing w:line="360" w:lineRule="auto"/>
      </w:pPr>
      <w:r>
        <w:t xml:space="preserve">Sted, dato: </w:t>
      </w:r>
      <w:r>
        <w:tab/>
      </w:r>
      <w:r>
        <w:tab/>
        <w:t xml:space="preserve">Sted, dato: </w:t>
      </w:r>
    </w:p>
    <w:p w14:paraId="3E7BC29F" w14:textId="1C0A4E7E" w:rsidR="00BE5AAE" w:rsidRDefault="00BE5AAE" w:rsidP="00BE5AAE">
      <w:pPr>
        <w:spacing w:line="360" w:lineRule="auto"/>
      </w:pPr>
      <w:r>
        <w:t xml:space="preserve">_____________________ </w:t>
      </w:r>
      <w:r>
        <w:tab/>
      </w:r>
      <w:r>
        <w:tab/>
      </w:r>
      <w:r>
        <w:tab/>
      </w:r>
      <w:r>
        <w:tab/>
      </w:r>
      <w:r>
        <w:tab/>
        <w:t>_____________________</w:t>
      </w:r>
    </w:p>
    <w:p w14:paraId="2CE63637" w14:textId="77777777" w:rsidR="00BE5AAE" w:rsidRDefault="00BE5AAE" w:rsidP="00BE5AAE">
      <w:pPr>
        <w:spacing w:after="0" w:line="240" w:lineRule="auto"/>
      </w:pPr>
      <w:r>
        <w:t>_____________________</w:t>
      </w:r>
      <w:r>
        <w:tab/>
      </w:r>
      <w:r>
        <w:tab/>
      </w:r>
      <w:r>
        <w:tab/>
      </w:r>
      <w:r>
        <w:tab/>
      </w:r>
      <w:r>
        <w:tab/>
        <w:t>_____________________</w:t>
      </w:r>
    </w:p>
    <w:p w14:paraId="16BA9767" w14:textId="77777777" w:rsidR="00BE5AAE" w:rsidRDefault="00BE5AAE" w:rsidP="00BE5AAE">
      <w:pPr>
        <w:spacing w:after="0" w:line="240" w:lineRule="auto"/>
        <w:ind w:firstLine="708"/>
      </w:pPr>
      <w:r>
        <w:t xml:space="preserve">Signatur </w:t>
      </w:r>
      <w:r>
        <w:tab/>
      </w:r>
      <w:r>
        <w:tab/>
      </w:r>
      <w:r>
        <w:tab/>
      </w:r>
      <w:r>
        <w:tab/>
      </w:r>
      <w:r>
        <w:tab/>
      </w:r>
      <w:r>
        <w:tab/>
      </w:r>
      <w:r>
        <w:tab/>
        <w:t xml:space="preserve">Signatur </w:t>
      </w:r>
    </w:p>
    <w:p w14:paraId="4544FDA7" w14:textId="77777777" w:rsidR="00BE5AAE" w:rsidRPr="006E1077" w:rsidRDefault="00BE5AAE" w:rsidP="00FB73BB">
      <w:pPr>
        <w:spacing w:line="360" w:lineRule="auto"/>
      </w:pPr>
    </w:p>
    <w:sectPr w:rsidR="00BE5AAE" w:rsidRPr="006E107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3001A" w14:textId="77777777" w:rsidR="006254D1" w:rsidRDefault="006254D1" w:rsidP="00121633">
      <w:pPr>
        <w:spacing w:after="0" w:line="240" w:lineRule="auto"/>
      </w:pPr>
      <w:r>
        <w:separator/>
      </w:r>
    </w:p>
  </w:endnote>
  <w:endnote w:type="continuationSeparator" w:id="0">
    <w:p w14:paraId="51C892F9" w14:textId="77777777" w:rsidR="006254D1" w:rsidRDefault="006254D1" w:rsidP="001216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1592553"/>
      <w:docPartObj>
        <w:docPartGallery w:val="Page Numbers (Bottom of Page)"/>
        <w:docPartUnique/>
      </w:docPartObj>
    </w:sdtPr>
    <w:sdtContent>
      <w:p w14:paraId="66B3FC3D" w14:textId="42B29EC7" w:rsidR="006254D1" w:rsidRDefault="006254D1">
        <w:pPr>
          <w:pStyle w:val="Bunntekst"/>
          <w:jc w:val="right"/>
        </w:pPr>
        <w:r>
          <w:fldChar w:fldCharType="begin"/>
        </w:r>
        <w:r>
          <w:instrText>PAGE   \* MERGEFORMAT</w:instrText>
        </w:r>
        <w:r>
          <w:fldChar w:fldCharType="separate"/>
        </w:r>
        <w:r>
          <w:t>2</w:t>
        </w:r>
        <w:r>
          <w:fldChar w:fldCharType="end"/>
        </w:r>
      </w:p>
    </w:sdtContent>
  </w:sdt>
  <w:p w14:paraId="6BF07F82" w14:textId="77777777" w:rsidR="006254D1" w:rsidRDefault="006254D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0F36B" w14:textId="77777777" w:rsidR="006254D1" w:rsidRDefault="006254D1" w:rsidP="00121633">
      <w:pPr>
        <w:spacing w:after="0" w:line="240" w:lineRule="auto"/>
      </w:pPr>
      <w:r>
        <w:separator/>
      </w:r>
    </w:p>
  </w:footnote>
  <w:footnote w:type="continuationSeparator" w:id="0">
    <w:p w14:paraId="208EF781" w14:textId="77777777" w:rsidR="006254D1" w:rsidRDefault="006254D1" w:rsidP="001216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72EB5"/>
    <w:multiLevelType w:val="hybridMultilevel"/>
    <w:tmpl w:val="BAC009F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2825E9E"/>
    <w:multiLevelType w:val="hybridMultilevel"/>
    <w:tmpl w:val="D7DA6C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4E64AA"/>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687C4B"/>
    <w:multiLevelType w:val="hybridMultilevel"/>
    <w:tmpl w:val="5EA09D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30B373F"/>
    <w:multiLevelType w:val="hybridMultilevel"/>
    <w:tmpl w:val="226ABE9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5DF44DC"/>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0F51DE7"/>
    <w:multiLevelType w:val="hybridMultilevel"/>
    <w:tmpl w:val="5D88A190"/>
    <w:lvl w:ilvl="0" w:tplc="C332FD34">
      <w:numFmt w:val="bullet"/>
      <w:lvlText w:val="-"/>
      <w:lvlJc w:val="left"/>
      <w:pPr>
        <w:ind w:left="720" w:hanging="360"/>
      </w:pPr>
      <w:rPr>
        <w:rFonts w:ascii="Segoe UI" w:eastAsia="Times New Roman" w:hAnsi="Segoe UI" w:cs="Segoe U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69721FD"/>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07F196D"/>
    <w:multiLevelType w:val="multilevel"/>
    <w:tmpl w:val="54001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9D193F"/>
    <w:multiLevelType w:val="hybridMultilevel"/>
    <w:tmpl w:val="576E7412"/>
    <w:lvl w:ilvl="0" w:tplc="C332FD34">
      <w:numFmt w:val="bullet"/>
      <w:lvlText w:val="-"/>
      <w:lvlJc w:val="left"/>
      <w:pPr>
        <w:ind w:left="720" w:hanging="360"/>
      </w:pPr>
      <w:rPr>
        <w:rFonts w:ascii="Segoe UI" w:eastAsia="Times New Roman" w:hAnsi="Segoe UI" w:cs="Segoe U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718233F"/>
    <w:multiLevelType w:val="hybridMultilevel"/>
    <w:tmpl w:val="F5AEDE0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4CC327B0"/>
    <w:multiLevelType w:val="multilevel"/>
    <w:tmpl w:val="23F6E4F4"/>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4CD30B9D"/>
    <w:multiLevelType w:val="hybridMultilevel"/>
    <w:tmpl w:val="5FBA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373279"/>
    <w:multiLevelType w:val="multilevel"/>
    <w:tmpl w:val="2AF42F46"/>
    <w:lvl w:ilvl="0">
      <w:start w:val="4"/>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36D5361"/>
    <w:multiLevelType w:val="multilevel"/>
    <w:tmpl w:val="D3A02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7F438D"/>
    <w:multiLevelType w:val="hybridMultilevel"/>
    <w:tmpl w:val="926E108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58BE3229"/>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A2D2EB4"/>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C711418"/>
    <w:multiLevelType w:val="multilevel"/>
    <w:tmpl w:val="A30695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D317338"/>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1F0623"/>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39B06FB"/>
    <w:multiLevelType w:val="hybridMultilevel"/>
    <w:tmpl w:val="B800721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3AC0993"/>
    <w:multiLevelType w:val="hybridMultilevel"/>
    <w:tmpl w:val="194E3E9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7AB3F8B"/>
    <w:multiLevelType w:val="multilevel"/>
    <w:tmpl w:val="97423D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19"/>
  </w:num>
  <w:num w:numId="3">
    <w:abstractNumId w:val="1"/>
  </w:num>
  <w:num w:numId="4">
    <w:abstractNumId w:val="3"/>
  </w:num>
  <w:num w:numId="5">
    <w:abstractNumId w:val="11"/>
  </w:num>
  <w:num w:numId="6">
    <w:abstractNumId w:val="22"/>
  </w:num>
  <w:num w:numId="7">
    <w:abstractNumId w:val="18"/>
  </w:num>
  <w:num w:numId="8">
    <w:abstractNumId w:val="20"/>
  </w:num>
  <w:num w:numId="9">
    <w:abstractNumId w:val="7"/>
  </w:num>
  <w:num w:numId="10">
    <w:abstractNumId w:val="5"/>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7"/>
  </w:num>
  <w:num w:numId="15">
    <w:abstractNumId w:val="23"/>
  </w:num>
  <w:num w:numId="16">
    <w:abstractNumId w:val="13"/>
  </w:num>
  <w:num w:numId="17">
    <w:abstractNumId w:val="16"/>
  </w:num>
  <w:num w:numId="18">
    <w:abstractNumId w:val="2"/>
  </w:num>
  <w:num w:numId="19">
    <w:abstractNumId w:val="15"/>
  </w:num>
  <w:num w:numId="20">
    <w:abstractNumId w:val="21"/>
  </w:num>
  <w:num w:numId="21">
    <w:abstractNumId w:val="14"/>
  </w:num>
  <w:num w:numId="22">
    <w:abstractNumId w:val="6"/>
  </w:num>
  <w:num w:numId="23">
    <w:abstractNumId w:val="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03F"/>
    <w:rsid w:val="000016FD"/>
    <w:rsid w:val="0001599F"/>
    <w:rsid w:val="00017918"/>
    <w:rsid w:val="00017977"/>
    <w:rsid w:val="00022E37"/>
    <w:rsid w:val="00032B46"/>
    <w:rsid w:val="00035089"/>
    <w:rsid w:val="00053202"/>
    <w:rsid w:val="0005434F"/>
    <w:rsid w:val="00061E2A"/>
    <w:rsid w:val="000B18CA"/>
    <w:rsid w:val="000B4573"/>
    <w:rsid w:val="000B789B"/>
    <w:rsid w:val="000C478E"/>
    <w:rsid w:val="001026AB"/>
    <w:rsid w:val="00105A8D"/>
    <w:rsid w:val="00111D47"/>
    <w:rsid w:val="00113E7D"/>
    <w:rsid w:val="00116B62"/>
    <w:rsid w:val="00121633"/>
    <w:rsid w:val="00131126"/>
    <w:rsid w:val="00131349"/>
    <w:rsid w:val="001331A4"/>
    <w:rsid w:val="00133A82"/>
    <w:rsid w:val="00133F36"/>
    <w:rsid w:val="001352DA"/>
    <w:rsid w:val="0016141D"/>
    <w:rsid w:val="0017415C"/>
    <w:rsid w:val="00181217"/>
    <w:rsid w:val="00181A2E"/>
    <w:rsid w:val="00193D48"/>
    <w:rsid w:val="001A1D5C"/>
    <w:rsid w:val="001B5E40"/>
    <w:rsid w:val="001D196A"/>
    <w:rsid w:val="001D2901"/>
    <w:rsid w:val="001D5D39"/>
    <w:rsid w:val="001D6E74"/>
    <w:rsid w:val="001F5C7D"/>
    <w:rsid w:val="00207DDA"/>
    <w:rsid w:val="00221873"/>
    <w:rsid w:val="00221FDD"/>
    <w:rsid w:val="0022463B"/>
    <w:rsid w:val="002422B8"/>
    <w:rsid w:val="00244C94"/>
    <w:rsid w:val="00246F86"/>
    <w:rsid w:val="002567F5"/>
    <w:rsid w:val="0028462E"/>
    <w:rsid w:val="0028779D"/>
    <w:rsid w:val="002947F1"/>
    <w:rsid w:val="002977A5"/>
    <w:rsid w:val="002A7A77"/>
    <w:rsid w:val="002B0538"/>
    <w:rsid w:val="002B36C5"/>
    <w:rsid w:val="002B57A8"/>
    <w:rsid w:val="002C0BA4"/>
    <w:rsid w:val="002C3527"/>
    <w:rsid w:val="002C4A62"/>
    <w:rsid w:val="002C4E98"/>
    <w:rsid w:val="002C6FAC"/>
    <w:rsid w:val="002E48EA"/>
    <w:rsid w:val="002F0F3D"/>
    <w:rsid w:val="00301F8F"/>
    <w:rsid w:val="00302020"/>
    <w:rsid w:val="00307653"/>
    <w:rsid w:val="00330F33"/>
    <w:rsid w:val="00360E9F"/>
    <w:rsid w:val="003703F0"/>
    <w:rsid w:val="00376DB2"/>
    <w:rsid w:val="00381742"/>
    <w:rsid w:val="00384452"/>
    <w:rsid w:val="00392366"/>
    <w:rsid w:val="00396ABC"/>
    <w:rsid w:val="003C44AC"/>
    <w:rsid w:val="003C78D9"/>
    <w:rsid w:val="003D46A0"/>
    <w:rsid w:val="003D4995"/>
    <w:rsid w:val="003F38A7"/>
    <w:rsid w:val="0040226C"/>
    <w:rsid w:val="00403AB9"/>
    <w:rsid w:val="00410CEF"/>
    <w:rsid w:val="00421717"/>
    <w:rsid w:val="00437AB3"/>
    <w:rsid w:val="00441C31"/>
    <w:rsid w:val="00443FDF"/>
    <w:rsid w:val="004504FA"/>
    <w:rsid w:val="00454EE6"/>
    <w:rsid w:val="004736C9"/>
    <w:rsid w:val="00483C7C"/>
    <w:rsid w:val="00492225"/>
    <w:rsid w:val="00494386"/>
    <w:rsid w:val="004B3AFD"/>
    <w:rsid w:val="004B725D"/>
    <w:rsid w:val="004C1D11"/>
    <w:rsid w:val="004C1F6B"/>
    <w:rsid w:val="004D1E32"/>
    <w:rsid w:val="004E0EE6"/>
    <w:rsid w:val="004E1E3A"/>
    <w:rsid w:val="004E24A5"/>
    <w:rsid w:val="004E4AF6"/>
    <w:rsid w:val="004E75DE"/>
    <w:rsid w:val="004F2FA6"/>
    <w:rsid w:val="00522926"/>
    <w:rsid w:val="00527A7D"/>
    <w:rsid w:val="005535A3"/>
    <w:rsid w:val="00553CBE"/>
    <w:rsid w:val="00572E85"/>
    <w:rsid w:val="00573543"/>
    <w:rsid w:val="00573B86"/>
    <w:rsid w:val="005837D2"/>
    <w:rsid w:val="00585EC3"/>
    <w:rsid w:val="00596B05"/>
    <w:rsid w:val="005A4F3E"/>
    <w:rsid w:val="005C61D0"/>
    <w:rsid w:val="005C7B77"/>
    <w:rsid w:val="005E10E7"/>
    <w:rsid w:val="005E4139"/>
    <w:rsid w:val="005E7182"/>
    <w:rsid w:val="005F5406"/>
    <w:rsid w:val="005F5CAD"/>
    <w:rsid w:val="00604E34"/>
    <w:rsid w:val="00615D21"/>
    <w:rsid w:val="00617000"/>
    <w:rsid w:val="00621B3F"/>
    <w:rsid w:val="00621D49"/>
    <w:rsid w:val="006254D1"/>
    <w:rsid w:val="00625D26"/>
    <w:rsid w:val="00641BDE"/>
    <w:rsid w:val="00655646"/>
    <w:rsid w:val="00666712"/>
    <w:rsid w:val="00681801"/>
    <w:rsid w:val="00683AD4"/>
    <w:rsid w:val="00683E99"/>
    <w:rsid w:val="00687B80"/>
    <w:rsid w:val="00693DD2"/>
    <w:rsid w:val="006A1E02"/>
    <w:rsid w:val="006B289D"/>
    <w:rsid w:val="006B3574"/>
    <w:rsid w:val="006C0886"/>
    <w:rsid w:val="006C21DB"/>
    <w:rsid w:val="006C4DA1"/>
    <w:rsid w:val="006E1077"/>
    <w:rsid w:val="006E33EB"/>
    <w:rsid w:val="006E557F"/>
    <w:rsid w:val="006E659C"/>
    <w:rsid w:val="006E7A36"/>
    <w:rsid w:val="006F632D"/>
    <w:rsid w:val="006F7B64"/>
    <w:rsid w:val="00712631"/>
    <w:rsid w:val="007225F3"/>
    <w:rsid w:val="007238B8"/>
    <w:rsid w:val="00725A15"/>
    <w:rsid w:val="0073432E"/>
    <w:rsid w:val="00737477"/>
    <w:rsid w:val="00750935"/>
    <w:rsid w:val="00750D03"/>
    <w:rsid w:val="00752C5E"/>
    <w:rsid w:val="007920FB"/>
    <w:rsid w:val="007954D3"/>
    <w:rsid w:val="007A6827"/>
    <w:rsid w:val="007A7BFD"/>
    <w:rsid w:val="007B7489"/>
    <w:rsid w:val="007F601F"/>
    <w:rsid w:val="007F7BB1"/>
    <w:rsid w:val="0080345F"/>
    <w:rsid w:val="0080677A"/>
    <w:rsid w:val="00806867"/>
    <w:rsid w:val="00820D73"/>
    <w:rsid w:val="00820ED8"/>
    <w:rsid w:val="00824D59"/>
    <w:rsid w:val="00834FBB"/>
    <w:rsid w:val="008530A7"/>
    <w:rsid w:val="008570A8"/>
    <w:rsid w:val="00857967"/>
    <w:rsid w:val="008604C6"/>
    <w:rsid w:val="0086185F"/>
    <w:rsid w:val="0086216B"/>
    <w:rsid w:val="008662C7"/>
    <w:rsid w:val="00874772"/>
    <w:rsid w:val="00877497"/>
    <w:rsid w:val="0089122F"/>
    <w:rsid w:val="008A62AF"/>
    <w:rsid w:val="008C487B"/>
    <w:rsid w:val="008D3D5A"/>
    <w:rsid w:val="008D6FCC"/>
    <w:rsid w:val="008E15C6"/>
    <w:rsid w:val="008E6E4E"/>
    <w:rsid w:val="008E7A0C"/>
    <w:rsid w:val="00901C0F"/>
    <w:rsid w:val="009103C9"/>
    <w:rsid w:val="009163A7"/>
    <w:rsid w:val="0092366C"/>
    <w:rsid w:val="00932D2E"/>
    <w:rsid w:val="009651FB"/>
    <w:rsid w:val="00970EEC"/>
    <w:rsid w:val="00973F2C"/>
    <w:rsid w:val="00973FBB"/>
    <w:rsid w:val="0097622A"/>
    <w:rsid w:val="0098059F"/>
    <w:rsid w:val="009841A8"/>
    <w:rsid w:val="0098658B"/>
    <w:rsid w:val="009A45AE"/>
    <w:rsid w:val="009A79F6"/>
    <w:rsid w:val="009A7B93"/>
    <w:rsid w:val="009B4F57"/>
    <w:rsid w:val="009C34AF"/>
    <w:rsid w:val="009E27F3"/>
    <w:rsid w:val="009E3EC9"/>
    <w:rsid w:val="009F0281"/>
    <w:rsid w:val="00A07CCE"/>
    <w:rsid w:val="00A15C87"/>
    <w:rsid w:val="00A27073"/>
    <w:rsid w:val="00A4735D"/>
    <w:rsid w:val="00A54505"/>
    <w:rsid w:val="00A64B63"/>
    <w:rsid w:val="00A73109"/>
    <w:rsid w:val="00A73AB2"/>
    <w:rsid w:val="00A74E79"/>
    <w:rsid w:val="00A75C6B"/>
    <w:rsid w:val="00A81C40"/>
    <w:rsid w:val="00A963A7"/>
    <w:rsid w:val="00AA2255"/>
    <w:rsid w:val="00AB194F"/>
    <w:rsid w:val="00AB27D1"/>
    <w:rsid w:val="00AB4661"/>
    <w:rsid w:val="00AC0D8E"/>
    <w:rsid w:val="00AD681C"/>
    <w:rsid w:val="00AD6FD6"/>
    <w:rsid w:val="00AF1E22"/>
    <w:rsid w:val="00B01D66"/>
    <w:rsid w:val="00B1057B"/>
    <w:rsid w:val="00B17988"/>
    <w:rsid w:val="00B20EAF"/>
    <w:rsid w:val="00B3660A"/>
    <w:rsid w:val="00B44545"/>
    <w:rsid w:val="00B56C45"/>
    <w:rsid w:val="00B65346"/>
    <w:rsid w:val="00B70008"/>
    <w:rsid w:val="00B84765"/>
    <w:rsid w:val="00B85D8C"/>
    <w:rsid w:val="00B94134"/>
    <w:rsid w:val="00BA2E99"/>
    <w:rsid w:val="00BA72DA"/>
    <w:rsid w:val="00BC093C"/>
    <w:rsid w:val="00BC3E31"/>
    <w:rsid w:val="00BC54EE"/>
    <w:rsid w:val="00BD423D"/>
    <w:rsid w:val="00BE3AF8"/>
    <w:rsid w:val="00BE4903"/>
    <w:rsid w:val="00BE4CF7"/>
    <w:rsid w:val="00BE5AAE"/>
    <w:rsid w:val="00BE6559"/>
    <w:rsid w:val="00BF6EA0"/>
    <w:rsid w:val="00C05B21"/>
    <w:rsid w:val="00C17879"/>
    <w:rsid w:val="00C2631E"/>
    <w:rsid w:val="00C31635"/>
    <w:rsid w:val="00C37CC0"/>
    <w:rsid w:val="00C408D5"/>
    <w:rsid w:val="00C50D3D"/>
    <w:rsid w:val="00C53FAE"/>
    <w:rsid w:val="00C62C6D"/>
    <w:rsid w:val="00C73325"/>
    <w:rsid w:val="00C80732"/>
    <w:rsid w:val="00CA560E"/>
    <w:rsid w:val="00CB1426"/>
    <w:rsid w:val="00CB157B"/>
    <w:rsid w:val="00CB3169"/>
    <w:rsid w:val="00CB51E8"/>
    <w:rsid w:val="00CB622E"/>
    <w:rsid w:val="00CE01AB"/>
    <w:rsid w:val="00CF404C"/>
    <w:rsid w:val="00CF5235"/>
    <w:rsid w:val="00D020A3"/>
    <w:rsid w:val="00D3603F"/>
    <w:rsid w:val="00D53ADC"/>
    <w:rsid w:val="00D5554C"/>
    <w:rsid w:val="00D5689D"/>
    <w:rsid w:val="00D577F1"/>
    <w:rsid w:val="00D6622D"/>
    <w:rsid w:val="00D70A03"/>
    <w:rsid w:val="00D71EB9"/>
    <w:rsid w:val="00D72429"/>
    <w:rsid w:val="00D77790"/>
    <w:rsid w:val="00D81144"/>
    <w:rsid w:val="00D90C18"/>
    <w:rsid w:val="00D9492F"/>
    <w:rsid w:val="00DA14F1"/>
    <w:rsid w:val="00DA3162"/>
    <w:rsid w:val="00DB1204"/>
    <w:rsid w:val="00DC0C54"/>
    <w:rsid w:val="00DD3A68"/>
    <w:rsid w:val="00DD5980"/>
    <w:rsid w:val="00DE23B3"/>
    <w:rsid w:val="00DE3EB8"/>
    <w:rsid w:val="00DE6318"/>
    <w:rsid w:val="00DF18C3"/>
    <w:rsid w:val="00E10809"/>
    <w:rsid w:val="00E157C7"/>
    <w:rsid w:val="00E16B19"/>
    <w:rsid w:val="00E24347"/>
    <w:rsid w:val="00E31A0E"/>
    <w:rsid w:val="00E45004"/>
    <w:rsid w:val="00E518D1"/>
    <w:rsid w:val="00E62E7A"/>
    <w:rsid w:val="00E66C07"/>
    <w:rsid w:val="00E77894"/>
    <w:rsid w:val="00E80D32"/>
    <w:rsid w:val="00EA08B2"/>
    <w:rsid w:val="00EA118C"/>
    <w:rsid w:val="00EB6B94"/>
    <w:rsid w:val="00EC7835"/>
    <w:rsid w:val="00ED0549"/>
    <w:rsid w:val="00ED499E"/>
    <w:rsid w:val="00ED5CEA"/>
    <w:rsid w:val="00EF0A54"/>
    <w:rsid w:val="00EF0DAE"/>
    <w:rsid w:val="00EF457D"/>
    <w:rsid w:val="00F00F79"/>
    <w:rsid w:val="00F01E5A"/>
    <w:rsid w:val="00F103EA"/>
    <w:rsid w:val="00F20480"/>
    <w:rsid w:val="00F20BB3"/>
    <w:rsid w:val="00F32C8E"/>
    <w:rsid w:val="00F41949"/>
    <w:rsid w:val="00F44CE1"/>
    <w:rsid w:val="00F56D1E"/>
    <w:rsid w:val="00F7193B"/>
    <w:rsid w:val="00F952D5"/>
    <w:rsid w:val="00FA6436"/>
    <w:rsid w:val="00FB73BB"/>
    <w:rsid w:val="00FC15E6"/>
    <w:rsid w:val="00FC501B"/>
    <w:rsid w:val="00FC7A76"/>
    <w:rsid w:val="00FE52A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4733F"/>
  <w15:chartTrackingRefBased/>
  <w15:docId w15:val="{F5BB5028-3423-4F53-80C0-A2F295601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4022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4022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B7000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D36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40226C"/>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40226C"/>
    <w:pPr>
      <w:outlineLvl w:val="9"/>
    </w:pPr>
    <w:rPr>
      <w:lang w:eastAsia="nb-NO"/>
    </w:rPr>
  </w:style>
  <w:style w:type="paragraph" w:styleId="INNH1">
    <w:name w:val="toc 1"/>
    <w:basedOn w:val="Normal"/>
    <w:next w:val="Normal"/>
    <w:autoRedefine/>
    <w:uiPriority w:val="39"/>
    <w:unhideWhenUsed/>
    <w:rsid w:val="0040226C"/>
    <w:pPr>
      <w:spacing w:after="100"/>
    </w:pPr>
  </w:style>
  <w:style w:type="character" w:styleId="Hyperkobling">
    <w:name w:val="Hyperlink"/>
    <w:basedOn w:val="Standardskriftforavsnitt"/>
    <w:uiPriority w:val="99"/>
    <w:unhideWhenUsed/>
    <w:rsid w:val="0040226C"/>
    <w:rPr>
      <w:color w:val="0563C1" w:themeColor="hyperlink"/>
      <w:u w:val="single"/>
    </w:rPr>
  </w:style>
  <w:style w:type="character" w:customStyle="1" w:styleId="Overskrift2Tegn">
    <w:name w:val="Overskrift 2 Tegn"/>
    <w:basedOn w:val="Standardskriftforavsnitt"/>
    <w:link w:val="Overskrift2"/>
    <w:uiPriority w:val="9"/>
    <w:rsid w:val="0040226C"/>
    <w:rPr>
      <w:rFonts w:asciiTheme="majorHAnsi" w:eastAsiaTheme="majorEastAsia" w:hAnsiTheme="majorHAnsi" w:cstheme="majorBidi"/>
      <w:color w:val="2F5496" w:themeColor="accent1" w:themeShade="BF"/>
      <w:sz w:val="26"/>
      <w:szCs w:val="26"/>
    </w:rPr>
  </w:style>
  <w:style w:type="paragraph" w:styleId="INNH2">
    <w:name w:val="toc 2"/>
    <w:basedOn w:val="Normal"/>
    <w:next w:val="Normal"/>
    <w:autoRedefine/>
    <w:uiPriority w:val="39"/>
    <w:unhideWhenUsed/>
    <w:rsid w:val="008C487B"/>
    <w:pPr>
      <w:spacing w:after="100"/>
      <w:ind w:left="220"/>
    </w:pPr>
  </w:style>
  <w:style w:type="paragraph" w:styleId="Listeavsnitt">
    <w:name w:val="List Paragraph"/>
    <w:basedOn w:val="Normal"/>
    <w:uiPriority w:val="34"/>
    <w:qFormat/>
    <w:rsid w:val="008C487B"/>
    <w:pPr>
      <w:ind w:left="720"/>
      <w:contextualSpacing/>
    </w:pPr>
  </w:style>
  <w:style w:type="character" w:customStyle="1" w:styleId="Overskrift3Tegn">
    <w:name w:val="Overskrift 3 Tegn"/>
    <w:basedOn w:val="Standardskriftforavsnitt"/>
    <w:link w:val="Overskrift3"/>
    <w:uiPriority w:val="9"/>
    <w:rsid w:val="00B70008"/>
    <w:rPr>
      <w:rFonts w:asciiTheme="majorHAnsi" w:eastAsiaTheme="majorEastAsia" w:hAnsiTheme="majorHAnsi" w:cstheme="majorBidi"/>
      <w:color w:val="1F3763" w:themeColor="accent1" w:themeShade="7F"/>
      <w:sz w:val="24"/>
      <w:szCs w:val="24"/>
    </w:rPr>
  </w:style>
  <w:style w:type="paragraph" w:styleId="Topptekst">
    <w:name w:val="header"/>
    <w:basedOn w:val="Normal"/>
    <w:link w:val="TopptekstTegn"/>
    <w:uiPriority w:val="99"/>
    <w:unhideWhenUsed/>
    <w:rsid w:val="0012163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21633"/>
  </w:style>
  <w:style w:type="paragraph" w:styleId="Bunntekst">
    <w:name w:val="footer"/>
    <w:basedOn w:val="Normal"/>
    <w:link w:val="BunntekstTegn"/>
    <w:uiPriority w:val="99"/>
    <w:unhideWhenUsed/>
    <w:rsid w:val="0012163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21633"/>
  </w:style>
  <w:style w:type="paragraph" w:styleId="INNH3">
    <w:name w:val="toc 3"/>
    <w:basedOn w:val="Normal"/>
    <w:next w:val="Normal"/>
    <w:autoRedefine/>
    <w:uiPriority w:val="39"/>
    <w:unhideWhenUsed/>
    <w:rsid w:val="00384452"/>
    <w:pPr>
      <w:spacing w:after="100"/>
      <w:ind w:left="440"/>
    </w:pPr>
  </w:style>
  <w:style w:type="character" w:styleId="Merknadsreferanse">
    <w:name w:val="annotation reference"/>
    <w:basedOn w:val="Standardskriftforavsnitt"/>
    <w:uiPriority w:val="99"/>
    <w:semiHidden/>
    <w:unhideWhenUsed/>
    <w:rsid w:val="00C408D5"/>
    <w:rPr>
      <w:sz w:val="16"/>
      <w:szCs w:val="16"/>
    </w:rPr>
  </w:style>
  <w:style w:type="paragraph" w:styleId="Merknadstekst">
    <w:name w:val="annotation text"/>
    <w:basedOn w:val="Normal"/>
    <w:link w:val="MerknadstekstTegn"/>
    <w:uiPriority w:val="99"/>
    <w:semiHidden/>
    <w:unhideWhenUsed/>
    <w:rsid w:val="00C408D5"/>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C408D5"/>
    <w:rPr>
      <w:sz w:val="20"/>
      <w:szCs w:val="20"/>
    </w:rPr>
  </w:style>
  <w:style w:type="paragraph" w:styleId="Kommentaremne">
    <w:name w:val="annotation subject"/>
    <w:basedOn w:val="Merknadstekst"/>
    <w:next w:val="Merknadstekst"/>
    <w:link w:val="KommentaremneTegn"/>
    <w:uiPriority w:val="99"/>
    <w:semiHidden/>
    <w:unhideWhenUsed/>
    <w:rsid w:val="00C408D5"/>
    <w:rPr>
      <w:b/>
      <w:bCs/>
    </w:rPr>
  </w:style>
  <w:style w:type="character" w:customStyle="1" w:styleId="KommentaremneTegn">
    <w:name w:val="Kommentaremne Tegn"/>
    <w:basedOn w:val="MerknadstekstTegn"/>
    <w:link w:val="Kommentaremne"/>
    <w:uiPriority w:val="99"/>
    <w:semiHidden/>
    <w:rsid w:val="00C408D5"/>
    <w:rPr>
      <w:b/>
      <w:bCs/>
      <w:sz w:val="20"/>
      <w:szCs w:val="20"/>
    </w:rPr>
  </w:style>
  <w:style w:type="paragraph" w:styleId="Bobletekst">
    <w:name w:val="Balloon Text"/>
    <w:basedOn w:val="Normal"/>
    <w:link w:val="BobletekstTegn"/>
    <w:uiPriority w:val="99"/>
    <w:semiHidden/>
    <w:unhideWhenUsed/>
    <w:rsid w:val="00C408D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408D5"/>
    <w:rPr>
      <w:rFonts w:ascii="Segoe UI" w:hAnsi="Segoe UI" w:cs="Segoe UI"/>
      <w:sz w:val="18"/>
      <w:szCs w:val="18"/>
    </w:rPr>
  </w:style>
  <w:style w:type="paragraph" w:styleId="Ingenmellomrom">
    <w:name w:val="No Spacing"/>
    <w:uiPriority w:val="1"/>
    <w:qFormat/>
    <w:rsid w:val="009A45AE"/>
    <w:pPr>
      <w:spacing w:after="0" w:line="240" w:lineRule="auto"/>
    </w:pPr>
  </w:style>
  <w:style w:type="paragraph" w:styleId="NormalWeb">
    <w:name w:val="Normal (Web)"/>
    <w:basedOn w:val="Normal"/>
    <w:uiPriority w:val="99"/>
    <w:semiHidden/>
    <w:unhideWhenUsed/>
    <w:rsid w:val="000B4573"/>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Sterk">
    <w:name w:val="Strong"/>
    <w:basedOn w:val="Standardskriftforavsnitt"/>
    <w:uiPriority w:val="22"/>
    <w:qFormat/>
    <w:rsid w:val="000B4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9417">
      <w:bodyDiv w:val="1"/>
      <w:marLeft w:val="0"/>
      <w:marRight w:val="0"/>
      <w:marTop w:val="0"/>
      <w:marBottom w:val="0"/>
      <w:divBdr>
        <w:top w:val="none" w:sz="0" w:space="0" w:color="auto"/>
        <w:left w:val="none" w:sz="0" w:space="0" w:color="auto"/>
        <w:bottom w:val="none" w:sz="0" w:space="0" w:color="auto"/>
        <w:right w:val="none" w:sz="0" w:space="0" w:color="auto"/>
      </w:divBdr>
    </w:div>
    <w:div w:id="87124184">
      <w:bodyDiv w:val="1"/>
      <w:marLeft w:val="0"/>
      <w:marRight w:val="0"/>
      <w:marTop w:val="0"/>
      <w:marBottom w:val="0"/>
      <w:divBdr>
        <w:top w:val="none" w:sz="0" w:space="0" w:color="auto"/>
        <w:left w:val="none" w:sz="0" w:space="0" w:color="auto"/>
        <w:bottom w:val="none" w:sz="0" w:space="0" w:color="auto"/>
        <w:right w:val="none" w:sz="0" w:space="0" w:color="auto"/>
      </w:divBdr>
    </w:div>
    <w:div w:id="171922285">
      <w:bodyDiv w:val="1"/>
      <w:marLeft w:val="0"/>
      <w:marRight w:val="0"/>
      <w:marTop w:val="0"/>
      <w:marBottom w:val="0"/>
      <w:divBdr>
        <w:top w:val="none" w:sz="0" w:space="0" w:color="auto"/>
        <w:left w:val="none" w:sz="0" w:space="0" w:color="auto"/>
        <w:bottom w:val="none" w:sz="0" w:space="0" w:color="auto"/>
        <w:right w:val="none" w:sz="0" w:space="0" w:color="auto"/>
      </w:divBdr>
    </w:div>
    <w:div w:id="191580279">
      <w:bodyDiv w:val="1"/>
      <w:marLeft w:val="0"/>
      <w:marRight w:val="0"/>
      <w:marTop w:val="0"/>
      <w:marBottom w:val="0"/>
      <w:divBdr>
        <w:top w:val="none" w:sz="0" w:space="0" w:color="auto"/>
        <w:left w:val="none" w:sz="0" w:space="0" w:color="auto"/>
        <w:bottom w:val="none" w:sz="0" w:space="0" w:color="auto"/>
        <w:right w:val="none" w:sz="0" w:space="0" w:color="auto"/>
      </w:divBdr>
      <w:divsChild>
        <w:div w:id="1852796756">
          <w:marLeft w:val="0"/>
          <w:marRight w:val="0"/>
          <w:marTop w:val="0"/>
          <w:marBottom w:val="0"/>
          <w:divBdr>
            <w:top w:val="none" w:sz="0" w:space="0" w:color="auto"/>
            <w:left w:val="none" w:sz="0" w:space="0" w:color="auto"/>
            <w:bottom w:val="none" w:sz="0" w:space="0" w:color="auto"/>
            <w:right w:val="none" w:sz="0" w:space="0" w:color="auto"/>
          </w:divBdr>
        </w:div>
      </w:divsChild>
    </w:div>
    <w:div w:id="225460099">
      <w:bodyDiv w:val="1"/>
      <w:marLeft w:val="0"/>
      <w:marRight w:val="0"/>
      <w:marTop w:val="0"/>
      <w:marBottom w:val="0"/>
      <w:divBdr>
        <w:top w:val="none" w:sz="0" w:space="0" w:color="auto"/>
        <w:left w:val="none" w:sz="0" w:space="0" w:color="auto"/>
        <w:bottom w:val="none" w:sz="0" w:space="0" w:color="auto"/>
        <w:right w:val="none" w:sz="0" w:space="0" w:color="auto"/>
      </w:divBdr>
    </w:div>
    <w:div w:id="239948425">
      <w:bodyDiv w:val="1"/>
      <w:marLeft w:val="0"/>
      <w:marRight w:val="0"/>
      <w:marTop w:val="0"/>
      <w:marBottom w:val="0"/>
      <w:divBdr>
        <w:top w:val="none" w:sz="0" w:space="0" w:color="auto"/>
        <w:left w:val="none" w:sz="0" w:space="0" w:color="auto"/>
        <w:bottom w:val="none" w:sz="0" w:space="0" w:color="auto"/>
        <w:right w:val="none" w:sz="0" w:space="0" w:color="auto"/>
      </w:divBdr>
    </w:div>
    <w:div w:id="446201766">
      <w:bodyDiv w:val="1"/>
      <w:marLeft w:val="0"/>
      <w:marRight w:val="0"/>
      <w:marTop w:val="0"/>
      <w:marBottom w:val="0"/>
      <w:divBdr>
        <w:top w:val="none" w:sz="0" w:space="0" w:color="auto"/>
        <w:left w:val="none" w:sz="0" w:space="0" w:color="auto"/>
        <w:bottom w:val="none" w:sz="0" w:space="0" w:color="auto"/>
        <w:right w:val="none" w:sz="0" w:space="0" w:color="auto"/>
      </w:divBdr>
    </w:div>
    <w:div w:id="571358817">
      <w:bodyDiv w:val="1"/>
      <w:marLeft w:val="0"/>
      <w:marRight w:val="0"/>
      <w:marTop w:val="0"/>
      <w:marBottom w:val="0"/>
      <w:divBdr>
        <w:top w:val="none" w:sz="0" w:space="0" w:color="auto"/>
        <w:left w:val="none" w:sz="0" w:space="0" w:color="auto"/>
        <w:bottom w:val="none" w:sz="0" w:space="0" w:color="auto"/>
        <w:right w:val="none" w:sz="0" w:space="0" w:color="auto"/>
      </w:divBdr>
    </w:div>
    <w:div w:id="766539955">
      <w:bodyDiv w:val="1"/>
      <w:marLeft w:val="0"/>
      <w:marRight w:val="0"/>
      <w:marTop w:val="0"/>
      <w:marBottom w:val="0"/>
      <w:divBdr>
        <w:top w:val="none" w:sz="0" w:space="0" w:color="auto"/>
        <w:left w:val="none" w:sz="0" w:space="0" w:color="auto"/>
        <w:bottom w:val="none" w:sz="0" w:space="0" w:color="auto"/>
        <w:right w:val="none" w:sz="0" w:space="0" w:color="auto"/>
      </w:divBdr>
    </w:div>
    <w:div w:id="825706251">
      <w:bodyDiv w:val="1"/>
      <w:marLeft w:val="0"/>
      <w:marRight w:val="0"/>
      <w:marTop w:val="0"/>
      <w:marBottom w:val="0"/>
      <w:divBdr>
        <w:top w:val="none" w:sz="0" w:space="0" w:color="auto"/>
        <w:left w:val="none" w:sz="0" w:space="0" w:color="auto"/>
        <w:bottom w:val="none" w:sz="0" w:space="0" w:color="auto"/>
        <w:right w:val="none" w:sz="0" w:space="0" w:color="auto"/>
      </w:divBdr>
    </w:div>
    <w:div w:id="895241348">
      <w:bodyDiv w:val="1"/>
      <w:marLeft w:val="0"/>
      <w:marRight w:val="0"/>
      <w:marTop w:val="0"/>
      <w:marBottom w:val="0"/>
      <w:divBdr>
        <w:top w:val="none" w:sz="0" w:space="0" w:color="auto"/>
        <w:left w:val="none" w:sz="0" w:space="0" w:color="auto"/>
        <w:bottom w:val="none" w:sz="0" w:space="0" w:color="auto"/>
        <w:right w:val="none" w:sz="0" w:space="0" w:color="auto"/>
      </w:divBdr>
    </w:div>
    <w:div w:id="1178423108">
      <w:bodyDiv w:val="1"/>
      <w:marLeft w:val="0"/>
      <w:marRight w:val="0"/>
      <w:marTop w:val="0"/>
      <w:marBottom w:val="0"/>
      <w:divBdr>
        <w:top w:val="none" w:sz="0" w:space="0" w:color="auto"/>
        <w:left w:val="none" w:sz="0" w:space="0" w:color="auto"/>
        <w:bottom w:val="none" w:sz="0" w:space="0" w:color="auto"/>
        <w:right w:val="none" w:sz="0" w:space="0" w:color="auto"/>
      </w:divBdr>
      <w:divsChild>
        <w:div w:id="2133552538">
          <w:marLeft w:val="0"/>
          <w:marRight w:val="0"/>
          <w:marTop w:val="0"/>
          <w:marBottom w:val="0"/>
          <w:divBdr>
            <w:top w:val="none" w:sz="0" w:space="0" w:color="auto"/>
            <w:left w:val="none" w:sz="0" w:space="0" w:color="auto"/>
            <w:bottom w:val="none" w:sz="0" w:space="0" w:color="auto"/>
            <w:right w:val="none" w:sz="0" w:space="0" w:color="auto"/>
          </w:divBdr>
        </w:div>
      </w:divsChild>
    </w:div>
    <w:div w:id="1182940330">
      <w:bodyDiv w:val="1"/>
      <w:marLeft w:val="0"/>
      <w:marRight w:val="0"/>
      <w:marTop w:val="0"/>
      <w:marBottom w:val="0"/>
      <w:divBdr>
        <w:top w:val="none" w:sz="0" w:space="0" w:color="auto"/>
        <w:left w:val="none" w:sz="0" w:space="0" w:color="auto"/>
        <w:bottom w:val="none" w:sz="0" w:space="0" w:color="auto"/>
        <w:right w:val="none" w:sz="0" w:space="0" w:color="auto"/>
      </w:divBdr>
      <w:divsChild>
        <w:div w:id="249659326">
          <w:marLeft w:val="0"/>
          <w:marRight w:val="0"/>
          <w:marTop w:val="0"/>
          <w:marBottom w:val="0"/>
          <w:divBdr>
            <w:top w:val="none" w:sz="0" w:space="0" w:color="auto"/>
            <w:left w:val="none" w:sz="0" w:space="0" w:color="auto"/>
            <w:bottom w:val="none" w:sz="0" w:space="0" w:color="auto"/>
            <w:right w:val="none" w:sz="0" w:space="0" w:color="auto"/>
          </w:divBdr>
        </w:div>
      </w:divsChild>
    </w:div>
    <w:div w:id="1291979521">
      <w:bodyDiv w:val="1"/>
      <w:marLeft w:val="0"/>
      <w:marRight w:val="0"/>
      <w:marTop w:val="0"/>
      <w:marBottom w:val="0"/>
      <w:divBdr>
        <w:top w:val="none" w:sz="0" w:space="0" w:color="auto"/>
        <w:left w:val="none" w:sz="0" w:space="0" w:color="auto"/>
        <w:bottom w:val="none" w:sz="0" w:space="0" w:color="auto"/>
        <w:right w:val="none" w:sz="0" w:space="0" w:color="auto"/>
      </w:divBdr>
    </w:div>
    <w:div w:id="1515534183">
      <w:bodyDiv w:val="1"/>
      <w:marLeft w:val="0"/>
      <w:marRight w:val="0"/>
      <w:marTop w:val="0"/>
      <w:marBottom w:val="0"/>
      <w:divBdr>
        <w:top w:val="none" w:sz="0" w:space="0" w:color="auto"/>
        <w:left w:val="none" w:sz="0" w:space="0" w:color="auto"/>
        <w:bottom w:val="none" w:sz="0" w:space="0" w:color="auto"/>
        <w:right w:val="none" w:sz="0" w:space="0" w:color="auto"/>
      </w:divBdr>
      <w:divsChild>
        <w:div w:id="1101954569">
          <w:marLeft w:val="0"/>
          <w:marRight w:val="0"/>
          <w:marTop w:val="0"/>
          <w:marBottom w:val="0"/>
          <w:divBdr>
            <w:top w:val="none" w:sz="0" w:space="0" w:color="auto"/>
            <w:left w:val="none" w:sz="0" w:space="0" w:color="auto"/>
            <w:bottom w:val="none" w:sz="0" w:space="0" w:color="auto"/>
            <w:right w:val="none" w:sz="0" w:space="0" w:color="auto"/>
          </w:divBdr>
        </w:div>
      </w:divsChild>
    </w:div>
    <w:div w:id="1929577640">
      <w:bodyDiv w:val="1"/>
      <w:marLeft w:val="0"/>
      <w:marRight w:val="0"/>
      <w:marTop w:val="0"/>
      <w:marBottom w:val="0"/>
      <w:divBdr>
        <w:top w:val="none" w:sz="0" w:space="0" w:color="auto"/>
        <w:left w:val="none" w:sz="0" w:space="0" w:color="auto"/>
        <w:bottom w:val="none" w:sz="0" w:space="0" w:color="auto"/>
        <w:right w:val="none" w:sz="0" w:space="0" w:color="auto"/>
      </w:divBdr>
    </w:div>
    <w:div w:id="2056461790">
      <w:bodyDiv w:val="1"/>
      <w:marLeft w:val="0"/>
      <w:marRight w:val="0"/>
      <w:marTop w:val="0"/>
      <w:marBottom w:val="0"/>
      <w:divBdr>
        <w:top w:val="none" w:sz="0" w:space="0" w:color="auto"/>
        <w:left w:val="none" w:sz="0" w:space="0" w:color="auto"/>
        <w:bottom w:val="none" w:sz="0" w:space="0" w:color="auto"/>
        <w:right w:val="none" w:sz="0" w:space="0" w:color="auto"/>
      </w:divBdr>
    </w:div>
    <w:div w:id="2123836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5E28F-0A97-4064-99B0-0B174BE09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23</Pages>
  <Words>6371</Words>
  <Characters>33772</Characters>
  <Application>Microsoft Office Word</Application>
  <DocSecurity>0</DocSecurity>
  <Lines>281</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Stine Celius</dc:creator>
  <cp:keywords/>
  <dc:description/>
  <cp:lastModifiedBy>Tommy Salmi Nilsen</cp:lastModifiedBy>
  <cp:revision>44</cp:revision>
  <cp:lastPrinted>2021-09-10T11:24:00Z</cp:lastPrinted>
  <dcterms:created xsi:type="dcterms:W3CDTF">2023-04-18T09:59:00Z</dcterms:created>
  <dcterms:modified xsi:type="dcterms:W3CDTF">2026-07-23T12:16:00Z</dcterms:modified>
</cp:coreProperties>
</file>